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57C0" w14:textId="244A7FC4" w:rsidR="00C37407" w:rsidRPr="00222FB5" w:rsidRDefault="00850A87" w:rsidP="00222FB5">
      <w:pPr>
        <w:jc w:val="center"/>
        <w:rPr>
          <w:rFonts w:asciiTheme="minorHAnsi" w:hAnsiTheme="minorHAnsi" w:cstheme="minorHAnsi"/>
          <w:b/>
          <w:kern w:val="36"/>
          <w:sz w:val="22"/>
          <w:szCs w:val="22"/>
        </w:rPr>
      </w:pPr>
      <w:r>
        <w:rPr>
          <w:rFonts w:asciiTheme="minorHAnsi" w:hAnsiTheme="minorHAnsi" w:cstheme="minorHAnsi"/>
          <w:b/>
          <w:kern w:val="36"/>
          <w:sz w:val="22"/>
          <w:szCs w:val="22"/>
        </w:rPr>
        <w:t>Sagilit</w:t>
      </w:r>
      <w:r w:rsidR="00D62513">
        <w:rPr>
          <w:rFonts w:asciiTheme="minorHAnsi" w:hAnsiTheme="minorHAnsi" w:cstheme="minorHAnsi"/>
          <w:b/>
          <w:kern w:val="36"/>
          <w:sz w:val="22"/>
          <w:szCs w:val="22"/>
        </w:rPr>
        <w:t>i®</w:t>
      </w:r>
      <w:r w:rsidR="00CE209A" w:rsidRPr="004C52DD">
        <w:rPr>
          <w:rFonts w:asciiTheme="minorHAnsi" w:hAnsiTheme="minorHAnsi" w:cstheme="minorHAnsi"/>
          <w:b/>
          <w:kern w:val="36"/>
          <w:sz w:val="22"/>
          <w:szCs w:val="22"/>
        </w:rPr>
        <w:t xml:space="preserve"> Terms of Service</w:t>
      </w:r>
    </w:p>
    <w:p w14:paraId="3A7B293E" w14:textId="1D6CDACB" w:rsidR="0019760D" w:rsidRPr="005E2787" w:rsidRDefault="00CE209A" w:rsidP="00FA247E">
      <w:pPr>
        <w:rPr>
          <w:rFonts w:asciiTheme="minorHAnsi" w:hAnsiTheme="minorHAnsi" w:cstheme="minorHAnsi"/>
          <w:i/>
          <w:sz w:val="22"/>
          <w:szCs w:val="22"/>
        </w:rPr>
      </w:pPr>
      <w:r w:rsidRPr="004C52DD">
        <w:rPr>
          <w:rFonts w:asciiTheme="minorHAnsi" w:hAnsiTheme="minorHAnsi" w:cstheme="minorHAnsi"/>
          <w:i/>
          <w:sz w:val="22"/>
          <w:szCs w:val="22"/>
        </w:rPr>
        <w:t>Last Updated</w:t>
      </w:r>
      <w:r w:rsidR="00CC07C4" w:rsidRPr="004C52DD">
        <w:rPr>
          <w:rFonts w:asciiTheme="minorHAnsi" w:hAnsiTheme="minorHAnsi" w:cstheme="minorHAnsi"/>
          <w:i/>
          <w:sz w:val="22"/>
          <w:szCs w:val="22"/>
        </w:rPr>
        <w:t xml:space="preserve"> </w:t>
      </w:r>
      <w:r w:rsidR="005A643A">
        <w:rPr>
          <w:rFonts w:asciiTheme="minorHAnsi" w:hAnsiTheme="minorHAnsi" w:cstheme="minorHAnsi"/>
          <w:i/>
          <w:sz w:val="22"/>
          <w:szCs w:val="22"/>
        </w:rPr>
        <w:t>March 2</w:t>
      </w:r>
      <w:r w:rsidR="00BF1C5A">
        <w:rPr>
          <w:rFonts w:asciiTheme="minorHAnsi" w:hAnsiTheme="minorHAnsi" w:cstheme="minorHAnsi"/>
          <w:i/>
          <w:sz w:val="22"/>
          <w:szCs w:val="22"/>
        </w:rPr>
        <w:t>5</w:t>
      </w:r>
      <w:r w:rsidR="005A643A">
        <w:rPr>
          <w:rFonts w:asciiTheme="minorHAnsi" w:hAnsiTheme="minorHAnsi" w:cstheme="minorHAnsi"/>
          <w:i/>
          <w:sz w:val="22"/>
          <w:szCs w:val="22"/>
        </w:rPr>
        <w:t>, 2026</w:t>
      </w:r>
    </w:p>
    <w:p w14:paraId="788CAEA5" w14:textId="041B6F45" w:rsidR="00CE209A" w:rsidRPr="004C52DD" w:rsidRDefault="00CE209A" w:rsidP="00104124">
      <w:pPr>
        <w:tabs>
          <w:tab w:val="left" w:pos="3150"/>
        </w:tabs>
        <w:rPr>
          <w:rFonts w:asciiTheme="minorHAnsi" w:hAnsiTheme="minorHAnsi" w:cstheme="minorHAnsi"/>
          <w:sz w:val="22"/>
          <w:szCs w:val="22"/>
        </w:rPr>
      </w:pPr>
      <w:r w:rsidRPr="004C52DD">
        <w:rPr>
          <w:rFonts w:asciiTheme="minorHAnsi" w:hAnsiTheme="minorHAnsi" w:cstheme="minorHAnsi"/>
          <w:sz w:val="22"/>
          <w:szCs w:val="22"/>
        </w:rPr>
        <w:t xml:space="preserve">Welcome to </w:t>
      </w:r>
      <w:r w:rsidR="00D62513">
        <w:rPr>
          <w:rFonts w:asciiTheme="minorHAnsi" w:hAnsiTheme="minorHAnsi" w:cstheme="minorHAnsi"/>
          <w:sz w:val="22"/>
          <w:szCs w:val="22"/>
        </w:rPr>
        <w:t>Sagiliti</w:t>
      </w:r>
      <w:r w:rsidRPr="00633237">
        <w:rPr>
          <w:rFonts w:asciiTheme="minorHAnsi" w:hAnsiTheme="minorHAnsi" w:cstheme="minorHAnsi"/>
          <w:sz w:val="22"/>
          <w:szCs w:val="22"/>
        </w:rPr>
        <w:t>!</w:t>
      </w:r>
    </w:p>
    <w:p w14:paraId="661F8F41" w14:textId="40EFA8F7" w:rsidR="00CE209A" w:rsidRPr="004C52DD" w:rsidRDefault="00CE209A" w:rsidP="0070762C">
      <w:pPr>
        <w:rPr>
          <w:rFonts w:asciiTheme="minorHAnsi" w:hAnsiTheme="minorHAnsi" w:cstheme="minorHAnsi"/>
          <w:sz w:val="22"/>
          <w:szCs w:val="22"/>
        </w:rPr>
      </w:pPr>
      <w:r w:rsidRPr="004C52DD">
        <w:rPr>
          <w:rFonts w:asciiTheme="minorHAnsi" w:hAnsiTheme="minorHAnsi" w:cstheme="minorHAnsi"/>
          <w:sz w:val="22"/>
          <w:szCs w:val="22"/>
        </w:rPr>
        <w:t xml:space="preserve">Thanks for using </w:t>
      </w:r>
      <w:r w:rsidR="00D62513">
        <w:rPr>
          <w:rFonts w:asciiTheme="minorHAnsi" w:hAnsiTheme="minorHAnsi" w:cstheme="minorHAnsi"/>
          <w:sz w:val="22"/>
          <w:szCs w:val="22"/>
        </w:rPr>
        <w:t>Sag</w:t>
      </w:r>
      <w:r w:rsidR="0098096A">
        <w:rPr>
          <w:rFonts w:asciiTheme="minorHAnsi" w:hAnsiTheme="minorHAnsi" w:cstheme="minorHAnsi"/>
          <w:sz w:val="22"/>
          <w:szCs w:val="22"/>
        </w:rPr>
        <w:t>i</w:t>
      </w:r>
      <w:r w:rsidR="00D62513">
        <w:rPr>
          <w:rFonts w:asciiTheme="minorHAnsi" w:hAnsiTheme="minorHAnsi" w:cstheme="minorHAnsi"/>
          <w:sz w:val="22"/>
          <w:szCs w:val="22"/>
        </w:rPr>
        <w:t>liti</w:t>
      </w:r>
      <w:r w:rsidR="006A0C4A" w:rsidRPr="004C52DD">
        <w:rPr>
          <w:rFonts w:asciiTheme="minorHAnsi" w:hAnsiTheme="minorHAnsi" w:cstheme="minorHAnsi"/>
          <w:sz w:val="22"/>
          <w:szCs w:val="22"/>
        </w:rPr>
        <w:t xml:space="preserve"> </w:t>
      </w:r>
      <w:r w:rsidR="00043A20">
        <w:rPr>
          <w:rFonts w:asciiTheme="minorHAnsi" w:hAnsiTheme="minorHAnsi" w:cstheme="minorHAnsi"/>
          <w:sz w:val="22"/>
          <w:szCs w:val="22"/>
        </w:rPr>
        <w:t xml:space="preserve">and JIT Services </w:t>
      </w:r>
      <w:r w:rsidR="008329B6" w:rsidRPr="004C52DD">
        <w:rPr>
          <w:rFonts w:asciiTheme="minorHAnsi" w:hAnsiTheme="minorHAnsi" w:cstheme="minorHAnsi"/>
          <w:sz w:val="22"/>
          <w:szCs w:val="22"/>
        </w:rPr>
        <w:t xml:space="preserve">(including </w:t>
      </w:r>
      <w:r w:rsidR="00043A20">
        <w:rPr>
          <w:rFonts w:asciiTheme="minorHAnsi" w:hAnsiTheme="minorHAnsi" w:cstheme="minorHAnsi"/>
          <w:sz w:val="22"/>
          <w:szCs w:val="22"/>
        </w:rPr>
        <w:t>their</w:t>
      </w:r>
      <w:r w:rsidR="008329B6" w:rsidRPr="004C52DD">
        <w:rPr>
          <w:rFonts w:asciiTheme="minorHAnsi" w:hAnsiTheme="minorHAnsi" w:cstheme="minorHAnsi"/>
          <w:sz w:val="22"/>
          <w:szCs w:val="22"/>
        </w:rPr>
        <w:t xml:space="preserve"> </w:t>
      </w:r>
      <w:r w:rsidR="000D2184">
        <w:rPr>
          <w:rFonts w:asciiTheme="minorHAnsi" w:hAnsiTheme="minorHAnsi" w:cstheme="minorHAnsi"/>
          <w:sz w:val="22"/>
          <w:szCs w:val="22"/>
        </w:rPr>
        <w:t>website</w:t>
      </w:r>
      <w:r w:rsidR="00043A20">
        <w:rPr>
          <w:rFonts w:asciiTheme="minorHAnsi" w:hAnsiTheme="minorHAnsi" w:cstheme="minorHAnsi"/>
          <w:sz w:val="22"/>
          <w:szCs w:val="22"/>
        </w:rPr>
        <w:t>s</w:t>
      </w:r>
      <w:r w:rsidR="000D2184">
        <w:rPr>
          <w:rFonts w:asciiTheme="minorHAnsi" w:hAnsiTheme="minorHAnsi" w:cstheme="minorHAnsi"/>
          <w:sz w:val="22"/>
          <w:szCs w:val="22"/>
        </w:rPr>
        <w:t>,</w:t>
      </w:r>
      <w:r w:rsidR="000D2184" w:rsidRPr="004C52DD">
        <w:rPr>
          <w:rFonts w:asciiTheme="minorHAnsi" w:hAnsiTheme="minorHAnsi" w:cstheme="minorHAnsi"/>
          <w:sz w:val="22"/>
          <w:szCs w:val="22"/>
        </w:rPr>
        <w:t xml:space="preserve"> </w:t>
      </w:r>
      <w:r w:rsidR="000D2184">
        <w:rPr>
          <w:rFonts w:asciiTheme="minorHAnsi" w:hAnsiTheme="minorHAnsi" w:cstheme="minorHAnsi"/>
          <w:sz w:val="22"/>
          <w:szCs w:val="22"/>
        </w:rPr>
        <w:t xml:space="preserve">and </w:t>
      </w:r>
      <w:r w:rsidR="008329B6" w:rsidRPr="004C52DD">
        <w:rPr>
          <w:rFonts w:asciiTheme="minorHAnsi" w:hAnsiTheme="minorHAnsi" w:cstheme="minorHAnsi"/>
          <w:sz w:val="22"/>
          <w:szCs w:val="22"/>
        </w:rPr>
        <w:t>mobile and web-based applications</w:t>
      </w:r>
      <w:r w:rsidR="008565CB">
        <w:rPr>
          <w:rFonts w:asciiTheme="minorHAnsi" w:hAnsiTheme="minorHAnsi" w:cstheme="minorHAnsi"/>
          <w:sz w:val="22"/>
          <w:szCs w:val="22"/>
        </w:rPr>
        <w:t>,</w:t>
      </w:r>
      <w:r w:rsidR="005B10F0" w:rsidRPr="004C52DD">
        <w:rPr>
          <w:rFonts w:asciiTheme="minorHAnsi" w:hAnsiTheme="minorHAnsi" w:cstheme="minorHAnsi"/>
          <w:sz w:val="22"/>
          <w:szCs w:val="22"/>
        </w:rPr>
        <w:t xml:space="preserve"> and any </w:t>
      </w:r>
      <w:r w:rsidR="00DD3A89" w:rsidRPr="004C52DD">
        <w:rPr>
          <w:rFonts w:asciiTheme="minorHAnsi" w:hAnsiTheme="minorHAnsi" w:cstheme="minorHAnsi"/>
          <w:sz w:val="22"/>
          <w:szCs w:val="22"/>
        </w:rPr>
        <w:t xml:space="preserve">other </w:t>
      </w:r>
      <w:r w:rsidR="006B1EF1">
        <w:rPr>
          <w:rFonts w:asciiTheme="minorHAnsi" w:hAnsiTheme="minorHAnsi" w:cstheme="minorHAnsi"/>
          <w:sz w:val="22"/>
          <w:szCs w:val="22"/>
        </w:rPr>
        <w:t xml:space="preserve">tools, </w:t>
      </w:r>
      <w:r w:rsidR="005B10F0" w:rsidRPr="004C52DD">
        <w:rPr>
          <w:rFonts w:asciiTheme="minorHAnsi" w:hAnsiTheme="minorHAnsi" w:cstheme="minorHAnsi"/>
          <w:sz w:val="22"/>
          <w:szCs w:val="22"/>
        </w:rPr>
        <w:t>products</w:t>
      </w:r>
      <w:r w:rsidR="006B1EF1">
        <w:rPr>
          <w:rFonts w:asciiTheme="minorHAnsi" w:hAnsiTheme="minorHAnsi" w:cstheme="minorHAnsi"/>
          <w:sz w:val="22"/>
          <w:szCs w:val="22"/>
        </w:rPr>
        <w:t xml:space="preserve">, or </w:t>
      </w:r>
      <w:r w:rsidR="005B10F0" w:rsidRPr="004C52DD">
        <w:rPr>
          <w:rFonts w:asciiTheme="minorHAnsi" w:hAnsiTheme="minorHAnsi" w:cstheme="minorHAnsi"/>
          <w:sz w:val="22"/>
          <w:szCs w:val="22"/>
        </w:rPr>
        <w:t>services</w:t>
      </w:r>
      <w:r w:rsidR="008565CB">
        <w:rPr>
          <w:rFonts w:asciiTheme="minorHAnsi" w:hAnsiTheme="minorHAnsi" w:cstheme="minorHAnsi"/>
          <w:sz w:val="22"/>
          <w:szCs w:val="22"/>
        </w:rPr>
        <w:t xml:space="preserve"> provided by </w:t>
      </w:r>
      <w:r w:rsidR="00D62513">
        <w:rPr>
          <w:rFonts w:asciiTheme="minorHAnsi" w:hAnsiTheme="minorHAnsi" w:cstheme="minorHAnsi"/>
          <w:sz w:val="22"/>
          <w:szCs w:val="22"/>
        </w:rPr>
        <w:t>Sagiliti</w:t>
      </w:r>
      <w:r w:rsidR="006B1EF1">
        <w:rPr>
          <w:rFonts w:asciiTheme="minorHAnsi" w:hAnsiTheme="minorHAnsi" w:cstheme="minorHAnsi"/>
          <w:sz w:val="22"/>
          <w:szCs w:val="22"/>
        </w:rPr>
        <w:t xml:space="preserve"> </w:t>
      </w:r>
      <w:r w:rsidR="009563B3">
        <w:rPr>
          <w:rFonts w:asciiTheme="minorHAnsi" w:hAnsiTheme="minorHAnsi" w:cstheme="minorHAnsi"/>
          <w:sz w:val="22"/>
          <w:szCs w:val="22"/>
        </w:rPr>
        <w:t>that link to or reference these Terms</w:t>
      </w:r>
      <w:r w:rsidR="008329B6" w:rsidRPr="004C52DD">
        <w:rPr>
          <w:rFonts w:asciiTheme="minorHAnsi" w:hAnsiTheme="minorHAnsi" w:cstheme="minorHAnsi"/>
          <w:sz w:val="22"/>
          <w:szCs w:val="22"/>
        </w:rPr>
        <w:t>)</w:t>
      </w:r>
      <w:r w:rsidR="000A5E7D">
        <w:rPr>
          <w:rFonts w:asciiTheme="minorHAnsi" w:hAnsiTheme="minorHAnsi" w:cstheme="minorHAnsi"/>
          <w:sz w:val="22"/>
          <w:szCs w:val="22"/>
        </w:rPr>
        <w:t xml:space="preserve"> </w:t>
      </w:r>
      <w:r w:rsidRPr="004C52DD">
        <w:rPr>
          <w:rFonts w:asciiTheme="minorHAnsi" w:hAnsiTheme="minorHAnsi" w:cstheme="minorHAnsi"/>
          <w:sz w:val="22"/>
          <w:szCs w:val="22"/>
        </w:rPr>
        <w:t>(collectively, the “</w:t>
      </w:r>
      <w:r w:rsidR="00D62513">
        <w:rPr>
          <w:rFonts w:asciiTheme="minorHAnsi" w:hAnsiTheme="minorHAnsi" w:cstheme="minorHAnsi"/>
          <w:sz w:val="22"/>
          <w:szCs w:val="22"/>
        </w:rPr>
        <w:t>Website</w:t>
      </w:r>
      <w:r w:rsidR="00106F2C">
        <w:rPr>
          <w:rFonts w:asciiTheme="minorHAnsi" w:hAnsiTheme="minorHAnsi" w:cstheme="minorHAnsi"/>
          <w:sz w:val="22"/>
          <w:szCs w:val="22"/>
        </w:rPr>
        <w:t>”</w:t>
      </w:r>
      <w:r w:rsidRPr="004C52DD">
        <w:rPr>
          <w:rFonts w:asciiTheme="minorHAnsi" w:hAnsiTheme="minorHAnsi" w:cstheme="minorHAnsi"/>
          <w:sz w:val="22"/>
          <w:szCs w:val="22"/>
        </w:rPr>
        <w:t xml:space="preserve">).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w:t>
      </w:r>
      <w:r w:rsidR="00043A20">
        <w:rPr>
          <w:rFonts w:asciiTheme="minorHAnsi" w:hAnsiTheme="minorHAnsi" w:cstheme="minorHAnsi"/>
          <w:sz w:val="22"/>
          <w:szCs w:val="22"/>
        </w:rPr>
        <w:t>is</w:t>
      </w:r>
      <w:r w:rsidRPr="004C52DD">
        <w:rPr>
          <w:rFonts w:asciiTheme="minorHAnsi" w:hAnsiTheme="minorHAnsi" w:cstheme="minorHAnsi"/>
          <w:sz w:val="22"/>
          <w:szCs w:val="22"/>
        </w:rPr>
        <w:t xml:space="preserve"> provided by </w:t>
      </w:r>
      <w:r w:rsidR="0070762C" w:rsidRPr="0070762C">
        <w:rPr>
          <w:rFonts w:asciiTheme="minorHAnsi" w:hAnsiTheme="minorHAnsi" w:cstheme="minorHAnsi"/>
          <w:sz w:val="22"/>
          <w:szCs w:val="22"/>
        </w:rPr>
        <w:t xml:space="preserve">JIT Services, Inc. d/b/a Sagiliti </w:t>
      </w:r>
      <w:r w:rsidRPr="00633237">
        <w:rPr>
          <w:rFonts w:asciiTheme="minorHAnsi" w:hAnsiTheme="minorHAnsi" w:cstheme="minorHAnsi"/>
          <w:sz w:val="22"/>
          <w:szCs w:val="22"/>
        </w:rPr>
        <w:t>(“</w:t>
      </w:r>
      <w:r w:rsidR="002F186C">
        <w:rPr>
          <w:rFonts w:asciiTheme="minorHAnsi" w:hAnsiTheme="minorHAnsi" w:cstheme="minorHAnsi"/>
          <w:sz w:val="22"/>
          <w:szCs w:val="22"/>
        </w:rPr>
        <w:t>Sagiliti</w:t>
      </w:r>
      <w:r w:rsidRPr="00633237">
        <w:rPr>
          <w:rFonts w:asciiTheme="minorHAnsi" w:hAnsiTheme="minorHAnsi" w:cstheme="minorHAnsi"/>
          <w:sz w:val="22"/>
          <w:szCs w:val="22"/>
        </w:rPr>
        <w:t>”,</w:t>
      </w:r>
      <w:r w:rsidR="004617B2"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“we,” “our,” or “us”), located at </w:t>
      </w:r>
      <w:r w:rsidR="0070762C" w:rsidRPr="0070762C">
        <w:rPr>
          <w:rFonts w:asciiTheme="minorHAnsi" w:hAnsiTheme="minorHAnsi" w:cstheme="minorHAnsi"/>
          <w:sz w:val="22"/>
          <w:szCs w:val="22"/>
        </w:rPr>
        <w:t>23505 Smithtown Rd</w:t>
      </w:r>
      <w:r w:rsidR="0070762C">
        <w:rPr>
          <w:rFonts w:asciiTheme="minorHAnsi" w:hAnsiTheme="minorHAnsi" w:cstheme="minorHAnsi"/>
          <w:sz w:val="22"/>
          <w:szCs w:val="22"/>
        </w:rPr>
        <w:t xml:space="preserve">, </w:t>
      </w:r>
      <w:r w:rsidR="0070762C" w:rsidRPr="0070762C">
        <w:rPr>
          <w:rFonts w:asciiTheme="minorHAnsi" w:hAnsiTheme="minorHAnsi" w:cstheme="minorHAnsi"/>
          <w:sz w:val="22"/>
          <w:szCs w:val="22"/>
        </w:rPr>
        <w:t>Suite 250</w:t>
      </w:r>
      <w:r w:rsidR="0070762C">
        <w:rPr>
          <w:rFonts w:asciiTheme="minorHAnsi" w:hAnsiTheme="minorHAnsi" w:cstheme="minorHAnsi"/>
          <w:sz w:val="22"/>
          <w:szCs w:val="22"/>
        </w:rPr>
        <w:t xml:space="preserve">, </w:t>
      </w:r>
      <w:r w:rsidR="0070762C" w:rsidRPr="0070762C">
        <w:rPr>
          <w:rFonts w:asciiTheme="minorHAnsi" w:hAnsiTheme="minorHAnsi" w:cstheme="minorHAnsi"/>
          <w:sz w:val="22"/>
          <w:szCs w:val="22"/>
        </w:rPr>
        <w:t>Excelsior MN 5533</w:t>
      </w:r>
      <w:r w:rsidR="0070762C">
        <w:rPr>
          <w:rFonts w:asciiTheme="minorHAnsi" w:hAnsiTheme="minorHAnsi" w:cstheme="minorHAnsi"/>
          <w:sz w:val="22"/>
          <w:szCs w:val="22"/>
        </w:rPr>
        <w:t>1</w:t>
      </w:r>
      <w:r w:rsidRPr="00633237">
        <w:rPr>
          <w:rFonts w:asciiTheme="minorHAnsi" w:hAnsiTheme="minorHAnsi" w:cstheme="minorHAnsi"/>
          <w:sz w:val="22"/>
          <w:szCs w:val="22"/>
        </w:rPr>
        <w:t>,</w:t>
      </w:r>
      <w:r w:rsidR="00E36B97" w:rsidRPr="004C52DD">
        <w:rPr>
          <w:rFonts w:asciiTheme="minorHAnsi" w:hAnsiTheme="minorHAnsi" w:cstheme="minorHAnsi"/>
          <w:sz w:val="22"/>
          <w:szCs w:val="22"/>
        </w:rPr>
        <w:t xml:space="preserve"> </w:t>
      </w:r>
      <w:r w:rsidRPr="004C52DD">
        <w:rPr>
          <w:rFonts w:asciiTheme="minorHAnsi" w:hAnsiTheme="minorHAnsi" w:cstheme="minorHAnsi"/>
          <w:sz w:val="22"/>
          <w:szCs w:val="22"/>
        </w:rPr>
        <w:t>U.S.A.</w:t>
      </w:r>
    </w:p>
    <w:p w14:paraId="7E333AF7" w14:textId="678C1C69" w:rsidR="00CE209A" w:rsidRDefault="00CE209A">
      <w:pPr>
        <w:rPr>
          <w:rFonts w:asciiTheme="minorHAnsi" w:hAnsiTheme="minorHAnsi" w:cstheme="minorHAnsi"/>
          <w:sz w:val="22"/>
          <w:szCs w:val="22"/>
        </w:rPr>
      </w:pPr>
      <w:r w:rsidRPr="004C52DD">
        <w:rPr>
          <w:rFonts w:asciiTheme="minorHAnsi" w:hAnsiTheme="minorHAnsi" w:cstheme="minorHAnsi"/>
          <w:sz w:val="22"/>
          <w:szCs w:val="22"/>
        </w:rPr>
        <w:t xml:space="preserve">By using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you are agreeing to these </w:t>
      </w:r>
      <w:r w:rsidR="000565CB">
        <w:rPr>
          <w:rFonts w:asciiTheme="minorHAnsi" w:hAnsiTheme="minorHAnsi" w:cstheme="minorHAnsi"/>
          <w:sz w:val="22"/>
          <w:szCs w:val="22"/>
        </w:rPr>
        <w:t>T</w:t>
      </w:r>
      <w:r w:rsidRPr="004C52DD">
        <w:rPr>
          <w:rFonts w:asciiTheme="minorHAnsi" w:hAnsiTheme="minorHAnsi" w:cstheme="minorHAnsi"/>
          <w:sz w:val="22"/>
          <w:szCs w:val="22"/>
        </w:rPr>
        <w:t>erms</w:t>
      </w:r>
      <w:r w:rsidR="000565CB">
        <w:rPr>
          <w:rFonts w:asciiTheme="minorHAnsi" w:hAnsiTheme="minorHAnsi" w:cstheme="minorHAnsi"/>
          <w:sz w:val="22"/>
          <w:szCs w:val="22"/>
        </w:rPr>
        <w:t xml:space="preserve"> of Service (“Terms”)</w:t>
      </w:r>
      <w:r w:rsidRPr="004C52DD">
        <w:rPr>
          <w:rFonts w:asciiTheme="minorHAnsi" w:hAnsiTheme="minorHAnsi" w:cstheme="minorHAnsi"/>
          <w:sz w:val="22"/>
          <w:szCs w:val="22"/>
        </w:rPr>
        <w:t xml:space="preserve">. Please read them carefully.  Our </w:t>
      </w:r>
      <w:r w:rsidR="00D62513">
        <w:rPr>
          <w:rFonts w:asciiTheme="minorHAnsi" w:hAnsiTheme="minorHAnsi" w:cstheme="minorHAnsi"/>
          <w:sz w:val="22"/>
          <w:szCs w:val="22"/>
        </w:rPr>
        <w:t>Website</w:t>
      </w:r>
      <w:r w:rsidRPr="004C52DD">
        <w:rPr>
          <w:rFonts w:asciiTheme="minorHAnsi" w:hAnsiTheme="minorHAnsi" w:cstheme="minorHAnsi"/>
          <w:sz w:val="22"/>
          <w:szCs w:val="22"/>
        </w:rPr>
        <w:t xml:space="preserve"> </w:t>
      </w:r>
      <w:r w:rsidR="00D62513">
        <w:rPr>
          <w:rFonts w:asciiTheme="minorHAnsi" w:hAnsiTheme="minorHAnsi" w:cstheme="minorHAnsi"/>
          <w:sz w:val="22"/>
          <w:szCs w:val="22"/>
        </w:rPr>
        <w:t>is</w:t>
      </w:r>
      <w:r w:rsidRPr="004C52DD">
        <w:rPr>
          <w:rFonts w:asciiTheme="minorHAnsi" w:hAnsiTheme="minorHAnsi" w:cstheme="minorHAnsi"/>
          <w:sz w:val="22"/>
          <w:szCs w:val="22"/>
        </w:rPr>
        <w:t xml:space="preserve"> very diverse, so sometimes additional terms or product requirements (including age requirements) may apply. By accessing </w:t>
      </w:r>
      <w:r w:rsidR="00900C25" w:rsidRPr="004C52DD">
        <w:rPr>
          <w:rFonts w:asciiTheme="minorHAnsi" w:hAnsiTheme="minorHAnsi" w:cstheme="minorHAnsi"/>
          <w:sz w:val="22"/>
          <w:szCs w:val="22"/>
        </w:rPr>
        <w:t xml:space="preserve">or using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you intend and agree to be legally bound by </w:t>
      </w:r>
      <w:r w:rsidR="000565CB">
        <w:rPr>
          <w:rFonts w:asciiTheme="minorHAnsi" w:hAnsiTheme="minorHAnsi" w:cstheme="minorHAnsi"/>
          <w:sz w:val="22"/>
          <w:szCs w:val="22"/>
        </w:rPr>
        <w:t>these Terms</w:t>
      </w:r>
      <w:r w:rsidRPr="004C52DD">
        <w:rPr>
          <w:rFonts w:asciiTheme="minorHAnsi" w:hAnsiTheme="minorHAnsi" w:cstheme="minorHAnsi"/>
          <w:sz w:val="22"/>
          <w:szCs w:val="22"/>
        </w:rPr>
        <w:t>.</w:t>
      </w:r>
      <w:r w:rsidR="000565CB">
        <w:rPr>
          <w:rFonts w:asciiTheme="minorHAnsi" w:hAnsiTheme="minorHAnsi" w:cstheme="minorHAnsi"/>
          <w:sz w:val="22"/>
          <w:szCs w:val="22"/>
        </w:rPr>
        <w:t xml:space="preserve">  </w:t>
      </w:r>
      <w:r w:rsidR="000565CB" w:rsidRPr="000565CB">
        <w:rPr>
          <w:rFonts w:asciiTheme="minorHAnsi" w:hAnsiTheme="minorHAnsi" w:cstheme="minorHAnsi"/>
          <w:sz w:val="22"/>
          <w:szCs w:val="22"/>
        </w:rPr>
        <w:t>You may wish to print or save a local copy of the Terms for your records.</w:t>
      </w:r>
    </w:p>
    <w:p w14:paraId="59AD752D" w14:textId="6FBA1885" w:rsidR="00606BDD" w:rsidRPr="004C52DD" w:rsidRDefault="00606BDD" w:rsidP="00606BDD">
      <w:pPr>
        <w:rPr>
          <w:rFonts w:asciiTheme="minorHAnsi" w:hAnsiTheme="minorHAnsi" w:cstheme="minorHAnsi"/>
          <w:sz w:val="22"/>
          <w:szCs w:val="22"/>
        </w:rPr>
      </w:pPr>
      <w:r>
        <w:rPr>
          <w:rFonts w:asciiTheme="minorHAnsi" w:hAnsiTheme="minorHAnsi" w:cstheme="minorHAnsi"/>
          <w:sz w:val="22"/>
          <w:szCs w:val="22"/>
        </w:rPr>
        <w:t xml:space="preserve">These Terms do </w:t>
      </w:r>
      <w:r w:rsidRPr="00857D64">
        <w:rPr>
          <w:rFonts w:asciiTheme="minorHAnsi" w:hAnsiTheme="minorHAnsi" w:cstheme="minorHAnsi"/>
          <w:sz w:val="22"/>
          <w:szCs w:val="22"/>
        </w:rPr>
        <w:t>not apply to your access to and use</w:t>
      </w:r>
      <w:r w:rsidR="00E23C90">
        <w:rPr>
          <w:rFonts w:asciiTheme="minorHAnsi" w:hAnsiTheme="minorHAnsi" w:cstheme="minorHAnsi"/>
          <w:sz w:val="22"/>
          <w:szCs w:val="22"/>
        </w:rPr>
        <w:t xml:space="preserve"> of</w:t>
      </w:r>
      <w:r w:rsidRPr="00857D64">
        <w:rPr>
          <w:rFonts w:asciiTheme="minorHAnsi" w:hAnsiTheme="minorHAnsi" w:cstheme="minorHAnsi"/>
          <w:sz w:val="22"/>
          <w:szCs w:val="22"/>
        </w:rPr>
        <w:t xml:space="preserve"> </w:t>
      </w:r>
      <w:r w:rsidR="00E23C90">
        <w:rPr>
          <w:rFonts w:asciiTheme="minorHAnsi" w:hAnsiTheme="minorHAnsi" w:cstheme="minorHAnsi"/>
          <w:sz w:val="22"/>
          <w:szCs w:val="22"/>
        </w:rPr>
        <w:t xml:space="preserve">the online portal or the other commercial </w:t>
      </w:r>
      <w:r w:rsidR="00E23C90" w:rsidRPr="00857D64">
        <w:rPr>
          <w:rFonts w:asciiTheme="minorHAnsi" w:hAnsiTheme="minorHAnsi" w:cstheme="minorHAnsi"/>
          <w:sz w:val="22"/>
          <w:szCs w:val="22"/>
        </w:rPr>
        <w:t>products and services</w:t>
      </w:r>
      <w:r w:rsidR="00E23C90">
        <w:rPr>
          <w:rFonts w:asciiTheme="minorHAnsi" w:hAnsiTheme="minorHAnsi" w:cstheme="minorHAnsi"/>
          <w:sz w:val="22"/>
          <w:szCs w:val="22"/>
        </w:rPr>
        <w:t xml:space="preserve"> that</w:t>
      </w:r>
      <w:r w:rsidRPr="00857D64">
        <w:rPr>
          <w:rFonts w:asciiTheme="minorHAnsi" w:hAnsiTheme="minorHAnsi" w:cstheme="minorHAnsi"/>
          <w:sz w:val="22"/>
          <w:szCs w:val="22"/>
        </w:rPr>
        <w:t xml:space="preserve"> </w:t>
      </w:r>
      <w:r>
        <w:rPr>
          <w:rFonts w:asciiTheme="minorHAnsi" w:hAnsiTheme="minorHAnsi" w:cstheme="minorHAnsi"/>
          <w:sz w:val="22"/>
          <w:szCs w:val="22"/>
        </w:rPr>
        <w:t>Sagiliti</w:t>
      </w:r>
      <w:r w:rsidR="00E23C90">
        <w:rPr>
          <w:rFonts w:asciiTheme="minorHAnsi" w:hAnsiTheme="minorHAnsi" w:cstheme="minorHAnsi"/>
          <w:sz w:val="22"/>
          <w:szCs w:val="22"/>
        </w:rPr>
        <w:t xml:space="preserve"> provides to its customers</w:t>
      </w:r>
      <w:r w:rsidRPr="00857D64">
        <w:rPr>
          <w:rFonts w:asciiTheme="minorHAnsi" w:hAnsiTheme="minorHAnsi" w:cstheme="minorHAnsi"/>
          <w:sz w:val="22"/>
          <w:szCs w:val="22"/>
        </w:rPr>
        <w:t>,</w:t>
      </w:r>
      <w:r w:rsidR="00E23C90">
        <w:rPr>
          <w:rFonts w:asciiTheme="minorHAnsi" w:hAnsiTheme="minorHAnsi" w:cstheme="minorHAnsi"/>
          <w:sz w:val="22"/>
          <w:szCs w:val="22"/>
        </w:rPr>
        <w:t xml:space="preserve"> all of</w:t>
      </w:r>
      <w:r w:rsidRPr="00857D64">
        <w:rPr>
          <w:rFonts w:asciiTheme="minorHAnsi" w:hAnsiTheme="minorHAnsi" w:cstheme="minorHAnsi"/>
          <w:sz w:val="22"/>
          <w:szCs w:val="22"/>
        </w:rPr>
        <w:t xml:space="preserve"> which </w:t>
      </w:r>
      <w:r>
        <w:rPr>
          <w:rFonts w:asciiTheme="minorHAnsi" w:hAnsiTheme="minorHAnsi" w:cstheme="minorHAnsi"/>
          <w:sz w:val="22"/>
          <w:szCs w:val="22"/>
        </w:rPr>
        <w:t>are</w:t>
      </w:r>
      <w:r w:rsidRPr="00857D64">
        <w:rPr>
          <w:rFonts w:asciiTheme="minorHAnsi" w:hAnsiTheme="minorHAnsi" w:cstheme="minorHAnsi"/>
          <w:sz w:val="22"/>
          <w:szCs w:val="22"/>
        </w:rPr>
        <w:t xml:space="preserve"> governed by </w:t>
      </w:r>
      <w:r w:rsidR="00E23C90">
        <w:rPr>
          <w:rFonts w:asciiTheme="minorHAnsi" w:hAnsiTheme="minorHAnsi" w:cstheme="minorHAnsi"/>
          <w:sz w:val="22"/>
          <w:szCs w:val="22"/>
        </w:rPr>
        <w:t xml:space="preserve">and subject to </w:t>
      </w:r>
      <w:r>
        <w:rPr>
          <w:rFonts w:asciiTheme="minorHAnsi" w:hAnsiTheme="minorHAnsi" w:cstheme="minorHAnsi"/>
          <w:sz w:val="22"/>
          <w:szCs w:val="22"/>
        </w:rPr>
        <w:t>a separate written agreement</w:t>
      </w:r>
      <w:r w:rsidRPr="00857D64">
        <w:rPr>
          <w:rFonts w:asciiTheme="minorHAnsi" w:hAnsiTheme="minorHAnsi" w:cstheme="minorHAnsi"/>
          <w:sz w:val="22"/>
          <w:szCs w:val="22"/>
        </w:rPr>
        <w:t xml:space="preserve"> entered into with us for such products and services.</w:t>
      </w:r>
    </w:p>
    <w:p w14:paraId="3625B236" w14:textId="1085B8FA" w:rsidR="00320528" w:rsidRDefault="000D3DB1" w:rsidP="0070762C">
      <w:pPr>
        <w:rPr>
          <w:rFonts w:asciiTheme="minorHAnsi" w:hAnsiTheme="minorHAnsi" w:cstheme="minorHAnsi"/>
          <w:sz w:val="22"/>
          <w:szCs w:val="22"/>
        </w:rPr>
      </w:pPr>
      <w:r w:rsidRPr="004C52DD">
        <w:rPr>
          <w:rFonts w:asciiTheme="minorHAnsi" w:hAnsiTheme="minorHAnsi" w:cstheme="minorHAnsi"/>
          <w:sz w:val="22"/>
          <w:szCs w:val="22"/>
        </w:rPr>
        <w:t xml:space="preserve">YOU ACKNOWLEDGE AND AGREE THAT THESE TERMS OF SERVICE LIMIT </w:t>
      </w:r>
      <w:r w:rsidR="00232F7D">
        <w:rPr>
          <w:rFonts w:asciiTheme="minorHAnsi" w:hAnsiTheme="minorHAnsi" w:cstheme="minorHAnsi"/>
          <w:sz w:val="22"/>
          <w:szCs w:val="22"/>
        </w:rPr>
        <w:t>OUR</w:t>
      </w:r>
      <w:r w:rsidRPr="004C52DD">
        <w:rPr>
          <w:rFonts w:asciiTheme="minorHAnsi" w:hAnsiTheme="minorHAnsi" w:cstheme="minorHAnsi"/>
          <w:sz w:val="22"/>
          <w:szCs w:val="22"/>
        </w:rPr>
        <w:t xml:space="preserve"> LIABILITY AND THAT YOU ARE RELEASING </w:t>
      </w:r>
      <w:r w:rsidR="00232F7D">
        <w:rPr>
          <w:rFonts w:asciiTheme="minorHAnsi" w:hAnsiTheme="minorHAnsi" w:cstheme="minorHAnsi"/>
          <w:sz w:val="22"/>
          <w:szCs w:val="22"/>
        </w:rPr>
        <w:t xml:space="preserve">US </w:t>
      </w:r>
      <w:r w:rsidRPr="004C52DD">
        <w:rPr>
          <w:rFonts w:asciiTheme="minorHAnsi" w:hAnsiTheme="minorHAnsi" w:cstheme="minorHAnsi"/>
          <w:sz w:val="22"/>
          <w:szCs w:val="22"/>
        </w:rPr>
        <w:t xml:space="preserve">FROM VARIOUS CLAIMS IN SECTION </w:t>
      </w:r>
      <w:r w:rsidR="004C1E80">
        <w:rPr>
          <w:rFonts w:asciiTheme="minorHAnsi" w:hAnsiTheme="minorHAnsi" w:cstheme="minorHAnsi"/>
          <w:sz w:val="22"/>
          <w:szCs w:val="22"/>
        </w:rPr>
        <w:t>6 AND 7 B</w:t>
      </w:r>
      <w:r w:rsidRPr="004C52DD">
        <w:rPr>
          <w:rFonts w:asciiTheme="minorHAnsi" w:hAnsiTheme="minorHAnsi" w:cstheme="minorHAnsi"/>
          <w:sz w:val="22"/>
          <w:szCs w:val="22"/>
        </w:rPr>
        <w:t>ELOW.</w:t>
      </w:r>
      <w:r w:rsidR="000565CB">
        <w:rPr>
          <w:rFonts w:asciiTheme="minorHAnsi" w:hAnsiTheme="minorHAnsi" w:cstheme="minorHAnsi"/>
          <w:sz w:val="22"/>
          <w:szCs w:val="22"/>
        </w:rPr>
        <w:t xml:space="preserve"> THESE TERMS ALSO CONTAIN A BINDING ARB</w:t>
      </w:r>
      <w:r w:rsidR="000E5883">
        <w:rPr>
          <w:rFonts w:asciiTheme="minorHAnsi" w:hAnsiTheme="minorHAnsi" w:cstheme="minorHAnsi"/>
          <w:sz w:val="22"/>
          <w:szCs w:val="22"/>
        </w:rPr>
        <w:t>ITRATION PROVISION IN SECTION</w:t>
      </w:r>
      <w:r w:rsidR="004C1E80">
        <w:rPr>
          <w:rFonts w:asciiTheme="minorHAnsi" w:hAnsiTheme="minorHAnsi" w:cstheme="minorHAnsi"/>
          <w:sz w:val="22"/>
          <w:szCs w:val="22"/>
        </w:rPr>
        <w:t xml:space="preserve"> 11 </w:t>
      </w:r>
      <w:r w:rsidR="000565CB">
        <w:rPr>
          <w:rFonts w:asciiTheme="minorHAnsi" w:hAnsiTheme="minorHAnsi" w:cstheme="minorHAnsi"/>
          <w:sz w:val="22"/>
          <w:szCs w:val="22"/>
        </w:rPr>
        <w:t xml:space="preserve">THAT AFFECT YOUR RIGHTS UNDER THESE TERMS WITH RESPECT TO </w:t>
      </w:r>
      <w:r w:rsidR="00D62513">
        <w:rPr>
          <w:rFonts w:asciiTheme="minorHAnsi" w:hAnsiTheme="minorHAnsi" w:cstheme="minorHAnsi"/>
          <w:sz w:val="22"/>
          <w:szCs w:val="22"/>
        </w:rPr>
        <w:t>THE WEBSITE</w:t>
      </w:r>
      <w:r w:rsidR="000565CB">
        <w:rPr>
          <w:rFonts w:asciiTheme="minorHAnsi" w:hAnsiTheme="minorHAnsi" w:cstheme="minorHAnsi"/>
          <w:sz w:val="22"/>
          <w:szCs w:val="22"/>
        </w:rPr>
        <w:t>.</w:t>
      </w:r>
    </w:p>
    <w:p w14:paraId="177C1C21" w14:textId="3B44E67C" w:rsidR="00CE209A" w:rsidRPr="004C52DD" w:rsidRDefault="00CE209A" w:rsidP="00104124">
      <w:pPr>
        <w:pStyle w:val="Heading1"/>
        <w:rPr>
          <w:rFonts w:asciiTheme="minorHAnsi" w:hAnsiTheme="minorHAnsi" w:cstheme="minorHAnsi"/>
          <w:sz w:val="22"/>
          <w:szCs w:val="22"/>
        </w:rPr>
      </w:pPr>
      <w:r w:rsidRPr="004C52DD">
        <w:rPr>
          <w:rFonts w:asciiTheme="minorHAnsi" w:hAnsiTheme="minorHAnsi" w:cstheme="minorHAnsi"/>
          <w:sz w:val="22"/>
          <w:szCs w:val="22"/>
        </w:rPr>
        <w:t xml:space="preserve">Using our </w:t>
      </w:r>
      <w:r w:rsidR="00D62513">
        <w:rPr>
          <w:rFonts w:asciiTheme="minorHAnsi" w:hAnsiTheme="minorHAnsi" w:cstheme="minorHAnsi"/>
          <w:sz w:val="22"/>
          <w:szCs w:val="22"/>
        </w:rPr>
        <w:t>Website</w:t>
      </w:r>
    </w:p>
    <w:p w14:paraId="035D3CD4" w14:textId="39A63FCD"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You must follow any policies made available to you within </w:t>
      </w:r>
      <w:r w:rsidR="00D62513">
        <w:rPr>
          <w:rFonts w:asciiTheme="minorHAnsi" w:hAnsiTheme="minorHAnsi" w:cstheme="minorHAnsi"/>
          <w:sz w:val="22"/>
          <w:szCs w:val="22"/>
        </w:rPr>
        <w:t>the Website</w:t>
      </w:r>
      <w:r w:rsidRPr="00633237">
        <w:rPr>
          <w:rFonts w:asciiTheme="minorHAnsi" w:hAnsiTheme="minorHAnsi" w:cstheme="minorHAnsi"/>
          <w:sz w:val="22"/>
          <w:szCs w:val="22"/>
        </w:rPr>
        <w:t>.</w:t>
      </w:r>
    </w:p>
    <w:p w14:paraId="53E4ACEF" w14:textId="038EBD94"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Don’t misuse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w:t>
      </w:r>
      <w:r w:rsidR="006A0C4A"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For example, don’t interfere with </w:t>
      </w:r>
      <w:r w:rsidR="00D62513">
        <w:rPr>
          <w:rFonts w:asciiTheme="minorHAnsi" w:hAnsiTheme="minorHAnsi" w:cstheme="minorHAnsi"/>
          <w:sz w:val="22"/>
          <w:szCs w:val="22"/>
        </w:rPr>
        <w:t>our Website</w:t>
      </w:r>
      <w:r w:rsidR="00801973" w:rsidRPr="004C52DD">
        <w:rPr>
          <w:rFonts w:asciiTheme="minorHAnsi" w:hAnsiTheme="minorHAnsi" w:cstheme="minorHAnsi"/>
          <w:sz w:val="22"/>
          <w:szCs w:val="22"/>
        </w:rPr>
        <w:t>,</w:t>
      </w:r>
      <w:r w:rsidRPr="004C52DD">
        <w:rPr>
          <w:rFonts w:asciiTheme="minorHAnsi" w:hAnsiTheme="minorHAnsi" w:cstheme="minorHAnsi"/>
          <w:sz w:val="22"/>
          <w:szCs w:val="22"/>
        </w:rPr>
        <w:t xml:space="preserve"> try to access </w:t>
      </w:r>
      <w:r w:rsidR="00D62513">
        <w:rPr>
          <w:rFonts w:asciiTheme="minorHAnsi" w:hAnsiTheme="minorHAnsi" w:cstheme="minorHAnsi"/>
          <w:sz w:val="22"/>
          <w:szCs w:val="22"/>
        </w:rPr>
        <w:t>it</w:t>
      </w:r>
      <w:r w:rsidRPr="004C52DD">
        <w:rPr>
          <w:rFonts w:asciiTheme="minorHAnsi" w:hAnsiTheme="minorHAnsi" w:cstheme="minorHAnsi"/>
          <w:sz w:val="22"/>
          <w:szCs w:val="22"/>
        </w:rPr>
        <w:t xml:space="preserve"> using a method other than the interface and the instructions that we provide</w:t>
      </w:r>
      <w:r w:rsidR="00801973" w:rsidRPr="004C52DD">
        <w:rPr>
          <w:rFonts w:asciiTheme="minorHAnsi" w:hAnsiTheme="minorHAnsi" w:cstheme="minorHAnsi"/>
          <w:sz w:val="22"/>
          <w:szCs w:val="22"/>
        </w:rPr>
        <w:t xml:space="preserve">, or extensively or automatically copy any content from </w:t>
      </w:r>
      <w:r w:rsidR="00D62513">
        <w:rPr>
          <w:rFonts w:asciiTheme="minorHAnsi" w:hAnsiTheme="minorHAnsi" w:cstheme="minorHAnsi"/>
          <w:sz w:val="22"/>
          <w:szCs w:val="22"/>
        </w:rPr>
        <w:t>the Website</w:t>
      </w:r>
      <w:r w:rsidR="00801973" w:rsidRPr="004C52DD">
        <w:rPr>
          <w:rFonts w:asciiTheme="minorHAnsi" w:hAnsiTheme="minorHAnsi" w:cstheme="minorHAnsi"/>
          <w:sz w:val="22"/>
          <w:szCs w:val="22"/>
        </w:rPr>
        <w:t xml:space="preserve"> (in other words, no scraping)</w:t>
      </w:r>
      <w:r w:rsidRPr="004C52DD">
        <w:rPr>
          <w:rFonts w:asciiTheme="minorHAnsi" w:hAnsiTheme="minorHAnsi" w:cstheme="minorHAnsi"/>
          <w:sz w:val="22"/>
          <w:szCs w:val="22"/>
        </w:rPr>
        <w:t xml:space="preserve">. You may use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w:t>
      </w:r>
      <w:r w:rsidR="0070762C">
        <w:rPr>
          <w:rFonts w:asciiTheme="minorHAnsi" w:hAnsiTheme="minorHAnsi" w:cstheme="minorHAnsi"/>
          <w:sz w:val="22"/>
          <w:szCs w:val="22"/>
        </w:rPr>
        <w:t xml:space="preserve">only </w:t>
      </w:r>
      <w:r w:rsidRPr="004C52DD">
        <w:rPr>
          <w:rFonts w:asciiTheme="minorHAnsi" w:hAnsiTheme="minorHAnsi" w:cstheme="minorHAnsi"/>
          <w:sz w:val="22"/>
          <w:szCs w:val="22"/>
        </w:rPr>
        <w:t xml:space="preserve">as permitted by law, including applicable export and re-export control laws and regulations. We may suspend or stop providing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to you if you do not comply with our terms or policies</w:t>
      </w:r>
      <w:r w:rsidR="000565CB">
        <w:rPr>
          <w:rFonts w:asciiTheme="minorHAnsi" w:hAnsiTheme="minorHAnsi" w:cstheme="minorHAnsi"/>
          <w:sz w:val="22"/>
          <w:szCs w:val="22"/>
        </w:rPr>
        <w:t xml:space="preserve">, </w:t>
      </w:r>
      <w:r w:rsidRPr="004C52DD">
        <w:rPr>
          <w:rFonts w:asciiTheme="minorHAnsi" w:hAnsiTheme="minorHAnsi" w:cstheme="minorHAnsi"/>
          <w:sz w:val="22"/>
          <w:szCs w:val="22"/>
        </w:rPr>
        <w:t>if we are investigating suspected misconduct</w:t>
      </w:r>
      <w:r w:rsidR="000565CB">
        <w:rPr>
          <w:rFonts w:asciiTheme="minorHAnsi" w:hAnsiTheme="minorHAnsi" w:cstheme="minorHAnsi"/>
          <w:sz w:val="22"/>
          <w:szCs w:val="22"/>
        </w:rPr>
        <w:t>, or for any other reason</w:t>
      </w:r>
      <w:r w:rsidRPr="004C52DD">
        <w:rPr>
          <w:rFonts w:asciiTheme="minorHAnsi" w:hAnsiTheme="minorHAnsi" w:cstheme="minorHAnsi"/>
          <w:sz w:val="22"/>
          <w:szCs w:val="22"/>
        </w:rPr>
        <w:t>.</w:t>
      </w:r>
    </w:p>
    <w:p w14:paraId="3A663BA1" w14:textId="68669C35"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Using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does not give you ownership of any intellectual property rights in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or the content you access</w:t>
      </w:r>
      <w:r w:rsidR="000565CB">
        <w:rPr>
          <w:rFonts w:asciiTheme="minorHAnsi" w:hAnsiTheme="minorHAnsi" w:cstheme="minorHAnsi"/>
          <w:sz w:val="22"/>
          <w:szCs w:val="22"/>
        </w:rPr>
        <w:t xml:space="preserve"> through them (“Content”)</w:t>
      </w:r>
      <w:r w:rsidRPr="004C52DD">
        <w:rPr>
          <w:rFonts w:asciiTheme="minorHAnsi" w:hAnsiTheme="minorHAnsi" w:cstheme="minorHAnsi"/>
          <w:sz w:val="22"/>
          <w:szCs w:val="22"/>
        </w:rPr>
        <w:t>. You may not</w:t>
      </w:r>
      <w:r w:rsidR="000565CB">
        <w:rPr>
          <w:rFonts w:asciiTheme="minorHAnsi" w:hAnsiTheme="minorHAnsi" w:cstheme="minorHAnsi"/>
          <w:sz w:val="22"/>
          <w:szCs w:val="22"/>
        </w:rPr>
        <w:t xml:space="preserve"> use </w:t>
      </w:r>
      <w:r w:rsidR="007403A7">
        <w:rPr>
          <w:rFonts w:asciiTheme="minorHAnsi" w:hAnsiTheme="minorHAnsi" w:cstheme="minorHAnsi"/>
          <w:sz w:val="22"/>
          <w:szCs w:val="22"/>
        </w:rPr>
        <w:t>C</w:t>
      </w:r>
      <w:r w:rsidRPr="004C52DD">
        <w:rPr>
          <w:rFonts w:asciiTheme="minorHAnsi" w:hAnsiTheme="minorHAnsi" w:cstheme="minorHAnsi"/>
          <w:sz w:val="22"/>
          <w:szCs w:val="22"/>
        </w:rPr>
        <w:t>ontent</w:t>
      </w:r>
      <w:r w:rsidR="003C6D1F">
        <w:rPr>
          <w:rFonts w:asciiTheme="minorHAnsi" w:hAnsiTheme="minorHAnsi" w:cstheme="minorHAnsi"/>
          <w:sz w:val="22"/>
          <w:szCs w:val="22"/>
        </w:rPr>
        <w:t>,</w:t>
      </w:r>
      <w:r w:rsidRPr="004C52DD">
        <w:rPr>
          <w:rFonts w:asciiTheme="minorHAnsi" w:hAnsiTheme="minorHAnsi" w:cstheme="minorHAnsi"/>
          <w:sz w:val="22"/>
          <w:szCs w:val="22"/>
        </w:rPr>
        <w:t xml:space="preserve"> </w:t>
      </w:r>
      <w:r w:rsidR="003C6D1F">
        <w:rPr>
          <w:rFonts w:asciiTheme="minorHAnsi" w:hAnsiTheme="minorHAnsi" w:cstheme="minorHAnsi"/>
          <w:sz w:val="22"/>
          <w:szCs w:val="22"/>
        </w:rPr>
        <w:t>except</w:t>
      </w:r>
      <w:r w:rsidR="003C6D1F" w:rsidRPr="004C52DD">
        <w:rPr>
          <w:rFonts w:asciiTheme="minorHAnsi" w:hAnsiTheme="minorHAnsi" w:cstheme="minorHAnsi"/>
          <w:sz w:val="22"/>
          <w:szCs w:val="22"/>
        </w:rPr>
        <w:t xml:space="preserve"> </w:t>
      </w:r>
      <w:r w:rsidR="003C6D1F">
        <w:rPr>
          <w:rFonts w:asciiTheme="minorHAnsi" w:hAnsiTheme="minorHAnsi" w:cstheme="minorHAnsi"/>
          <w:sz w:val="22"/>
          <w:szCs w:val="22"/>
        </w:rPr>
        <w:t>as</w:t>
      </w:r>
      <w:r w:rsidRPr="004C52DD">
        <w:rPr>
          <w:rFonts w:asciiTheme="minorHAnsi" w:hAnsiTheme="minorHAnsi" w:cstheme="minorHAnsi"/>
          <w:sz w:val="22"/>
          <w:szCs w:val="22"/>
        </w:rPr>
        <w:t xml:space="preserve"> permi</w:t>
      </w:r>
      <w:r w:rsidR="003C6D1F">
        <w:rPr>
          <w:rFonts w:asciiTheme="minorHAnsi" w:hAnsiTheme="minorHAnsi" w:cstheme="minorHAnsi"/>
          <w:sz w:val="22"/>
          <w:szCs w:val="22"/>
        </w:rPr>
        <w:t xml:space="preserve">tted </w:t>
      </w:r>
      <w:r w:rsidR="007403A7">
        <w:rPr>
          <w:rFonts w:asciiTheme="minorHAnsi" w:hAnsiTheme="minorHAnsi" w:cstheme="minorHAnsi"/>
          <w:sz w:val="22"/>
          <w:szCs w:val="22"/>
        </w:rPr>
        <w:t xml:space="preserve">in these Terms, </w:t>
      </w:r>
      <w:r w:rsidR="003C6D1F">
        <w:rPr>
          <w:rFonts w:asciiTheme="minorHAnsi" w:hAnsiTheme="minorHAnsi" w:cstheme="minorHAnsi"/>
          <w:sz w:val="22"/>
          <w:szCs w:val="22"/>
        </w:rPr>
        <w:t xml:space="preserve">by </w:t>
      </w:r>
      <w:r w:rsidRPr="004C52DD">
        <w:rPr>
          <w:rFonts w:asciiTheme="minorHAnsi" w:hAnsiTheme="minorHAnsi" w:cstheme="minorHAnsi"/>
          <w:sz w:val="22"/>
          <w:szCs w:val="22"/>
        </w:rPr>
        <w:t>its owner</w:t>
      </w:r>
      <w:r w:rsidR="007403A7">
        <w:rPr>
          <w:rFonts w:asciiTheme="minorHAnsi" w:hAnsiTheme="minorHAnsi" w:cstheme="minorHAnsi"/>
          <w:sz w:val="22"/>
          <w:szCs w:val="22"/>
        </w:rPr>
        <w:t>,</w:t>
      </w:r>
      <w:r w:rsidRPr="004C52DD">
        <w:rPr>
          <w:rFonts w:asciiTheme="minorHAnsi" w:hAnsiTheme="minorHAnsi" w:cstheme="minorHAnsi"/>
          <w:sz w:val="22"/>
          <w:szCs w:val="22"/>
        </w:rPr>
        <w:t xml:space="preserve"> or </w:t>
      </w:r>
      <w:r w:rsidR="003C6D1F">
        <w:rPr>
          <w:rFonts w:asciiTheme="minorHAnsi" w:hAnsiTheme="minorHAnsi" w:cstheme="minorHAnsi"/>
          <w:sz w:val="22"/>
          <w:szCs w:val="22"/>
        </w:rPr>
        <w:t>as</w:t>
      </w:r>
      <w:r w:rsidR="003C6D1F"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otherwise permitted by law. These </w:t>
      </w:r>
      <w:r w:rsidR="003C6D1F">
        <w:rPr>
          <w:rFonts w:asciiTheme="minorHAnsi" w:hAnsiTheme="minorHAnsi" w:cstheme="minorHAnsi"/>
          <w:sz w:val="22"/>
          <w:szCs w:val="22"/>
        </w:rPr>
        <w:t>T</w:t>
      </w:r>
      <w:r w:rsidRPr="004C52DD">
        <w:rPr>
          <w:rFonts w:asciiTheme="minorHAnsi" w:hAnsiTheme="minorHAnsi" w:cstheme="minorHAnsi"/>
          <w:sz w:val="22"/>
          <w:szCs w:val="22"/>
        </w:rPr>
        <w:t xml:space="preserve">erms do not grant you the right to use any branding or logos used in </w:t>
      </w:r>
      <w:r w:rsidR="00D62513">
        <w:rPr>
          <w:rFonts w:asciiTheme="minorHAnsi" w:hAnsiTheme="minorHAnsi" w:cstheme="minorHAnsi"/>
          <w:sz w:val="22"/>
          <w:szCs w:val="22"/>
        </w:rPr>
        <w:t>our Website</w:t>
      </w:r>
      <w:r w:rsidR="006A0C4A" w:rsidRPr="004C52DD">
        <w:rPr>
          <w:rFonts w:asciiTheme="minorHAnsi" w:hAnsiTheme="minorHAnsi" w:cstheme="minorHAnsi"/>
          <w:sz w:val="22"/>
          <w:szCs w:val="22"/>
        </w:rPr>
        <w:t xml:space="preserve">, including the </w:t>
      </w:r>
      <w:r w:rsidR="0070762C">
        <w:rPr>
          <w:rFonts w:asciiTheme="minorHAnsi" w:hAnsiTheme="minorHAnsi" w:cstheme="minorHAnsi"/>
          <w:sz w:val="22"/>
          <w:szCs w:val="22"/>
        </w:rPr>
        <w:t>Sagiliti</w:t>
      </w:r>
      <w:r w:rsidR="0070762C" w:rsidRPr="004C52DD">
        <w:rPr>
          <w:rFonts w:asciiTheme="minorHAnsi" w:hAnsiTheme="minorHAnsi" w:cstheme="minorHAnsi"/>
          <w:sz w:val="22"/>
          <w:szCs w:val="22"/>
        </w:rPr>
        <w:t xml:space="preserve"> </w:t>
      </w:r>
      <w:r w:rsidR="006A0C4A" w:rsidRPr="004C52DD">
        <w:rPr>
          <w:rFonts w:asciiTheme="minorHAnsi" w:hAnsiTheme="minorHAnsi" w:cstheme="minorHAnsi"/>
          <w:sz w:val="22"/>
          <w:szCs w:val="22"/>
        </w:rPr>
        <w:t>name and logo</w:t>
      </w:r>
      <w:r w:rsidRPr="004C52DD">
        <w:rPr>
          <w:rFonts w:asciiTheme="minorHAnsi" w:hAnsiTheme="minorHAnsi" w:cstheme="minorHAnsi"/>
          <w:sz w:val="22"/>
          <w:szCs w:val="22"/>
        </w:rPr>
        <w:t xml:space="preserve">. Don’t remove, obscure, or alter any legal notices displayed in or along with </w:t>
      </w:r>
      <w:r w:rsidR="00D62513">
        <w:rPr>
          <w:rFonts w:asciiTheme="minorHAnsi" w:hAnsiTheme="minorHAnsi" w:cstheme="minorHAnsi"/>
          <w:sz w:val="22"/>
          <w:szCs w:val="22"/>
        </w:rPr>
        <w:t>our Website</w:t>
      </w:r>
      <w:r w:rsidRPr="004C52DD">
        <w:rPr>
          <w:rFonts w:asciiTheme="minorHAnsi" w:hAnsiTheme="minorHAnsi" w:cstheme="minorHAnsi"/>
          <w:sz w:val="22"/>
          <w:szCs w:val="22"/>
        </w:rPr>
        <w:t>.</w:t>
      </w:r>
    </w:p>
    <w:p w14:paraId="7A9806D8" w14:textId="2FD38550"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In connection with your use of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we may send you service announcements, administrative messages, and other information. You may opt out </w:t>
      </w:r>
      <w:r w:rsidR="0067705A" w:rsidRPr="004C52DD">
        <w:rPr>
          <w:rFonts w:asciiTheme="minorHAnsi" w:hAnsiTheme="minorHAnsi" w:cstheme="minorHAnsi"/>
          <w:sz w:val="22"/>
          <w:szCs w:val="22"/>
        </w:rPr>
        <w:t xml:space="preserve">of </w:t>
      </w:r>
      <w:r w:rsidR="007403A7">
        <w:rPr>
          <w:rFonts w:asciiTheme="minorHAnsi" w:hAnsiTheme="minorHAnsi" w:cstheme="minorHAnsi"/>
          <w:sz w:val="22"/>
          <w:szCs w:val="22"/>
        </w:rPr>
        <w:t>our marketing emails</w:t>
      </w:r>
      <w:r w:rsidR="0067705A" w:rsidRPr="004C52DD">
        <w:rPr>
          <w:rFonts w:asciiTheme="minorHAnsi" w:hAnsiTheme="minorHAnsi" w:cstheme="minorHAnsi"/>
          <w:sz w:val="22"/>
          <w:szCs w:val="22"/>
        </w:rPr>
        <w:t xml:space="preserve"> by clicking on the “unsubscribe” link in marketing e-mails</w:t>
      </w:r>
      <w:r w:rsidR="004617B2" w:rsidRPr="004C52DD">
        <w:rPr>
          <w:rFonts w:asciiTheme="minorHAnsi" w:hAnsiTheme="minorHAnsi" w:cstheme="minorHAnsi"/>
          <w:sz w:val="22"/>
          <w:szCs w:val="22"/>
        </w:rPr>
        <w:t>.</w:t>
      </w:r>
      <w:r w:rsidR="004617B2" w:rsidRPr="004C52DD">
        <w:rPr>
          <w:rFonts w:asciiTheme="minorHAnsi" w:hAnsiTheme="minorHAnsi" w:cstheme="minorHAnsi"/>
          <w:b/>
          <w:sz w:val="22"/>
          <w:szCs w:val="22"/>
        </w:rPr>
        <w:t xml:space="preserve"> </w:t>
      </w:r>
      <w:r w:rsidR="0067705A" w:rsidRPr="004C52DD">
        <w:rPr>
          <w:rFonts w:asciiTheme="minorHAnsi" w:hAnsiTheme="minorHAnsi" w:cstheme="minorHAnsi"/>
          <w:sz w:val="22"/>
          <w:szCs w:val="22"/>
        </w:rPr>
        <w:t xml:space="preserve">Please be aware that there may be a brief period before we are able to process your opt-out. </w:t>
      </w:r>
    </w:p>
    <w:p w14:paraId="2FCAA3F0" w14:textId="5CD4B21D" w:rsidR="0092757A" w:rsidRPr="004C52DD" w:rsidRDefault="00D62513" w:rsidP="00FA247E">
      <w:pPr>
        <w:rPr>
          <w:rFonts w:asciiTheme="minorHAnsi" w:hAnsiTheme="minorHAnsi" w:cstheme="minorHAnsi"/>
          <w:sz w:val="22"/>
          <w:szCs w:val="22"/>
        </w:rPr>
      </w:pPr>
      <w:r>
        <w:rPr>
          <w:rFonts w:asciiTheme="minorHAnsi" w:hAnsiTheme="minorHAnsi" w:cstheme="minorHAnsi"/>
          <w:sz w:val="22"/>
          <w:szCs w:val="22"/>
        </w:rPr>
        <w:lastRenderedPageBreak/>
        <w:t>Our Website may be</w:t>
      </w:r>
      <w:r w:rsidR="00CE209A" w:rsidRPr="00633237">
        <w:rPr>
          <w:rFonts w:asciiTheme="minorHAnsi" w:hAnsiTheme="minorHAnsi" w:cstheme="minorHAnsi"/>
          <w:sz w:val="22"/>
          <w:szCs w:val="22"/>
        </w:rPr>
        <w:t xml:space="preserve"> available on mobile devices</w:t>
      </w:r>
      <w:r w:rsidR="004617B2" w:rsidRPr="004C52DD">
        <w:rPr>
          <w:rFonts w:asciiTheme="minorHAnsi" w:hAnsiTheme="minorHAnsi" w:cstheme="minorHAnsi"/>
          <w:sz w:val="22"/>
          <w:szCs w:val="22"/>
        </w:rPr>
        <w:t>, which</w:t>
      </w:r>
      <w:r w:rsidR="0067705A" w:rsidRPr="004C52DD">
        <w:rPr>
          <w:rFonts w:asciiTheme="minorHAnsi" w:hAnsiTheme="minorHAnsi" w:cstheme="minorHAnsi"/>
          <w:sz w:val="22"/>
          <w:szCs w:val="22"/>
        </w:rPr>
        <w:t xml:space="preserve"> may</w:t>
      </w:r>
      <w:r w:rsidR="0092757A" w:rsidRPr="004C52DD">
        <w:rPr>
          <w:rFonts w:asciiTheme="minorHAnsi" w:hAnsiTheme="minorHAnsi" w:cstheme="minorHAnsi"/>
          <w:sz w:val="22"/>
          <w:szCs w:val="22"/>
        </w:rPr>
        <w:t xml:space="preserve"> cause you to incur</w:t>
      </w:r>
      <w:r w:rsidR="0067705A" w:rsidRPr="004C52DD">
        <w:rPr>
          <w:rFonts w:asciiTheme="minorHAnsi" w:hAnsiTheme="minorHAnsi" w:cstheme="minorHAnsi"/>
          <w:sz w:val="22"/>
          <w:szCs w:val="22"/>
        </w:rPr>
        <w:t xml:space="preserve"> </w:t>
      </w:r>
      <w:r w:rsidR="00CD3E4C" w:rsidRPr="004C52DD">
        <w:rPr>
          <w:rFonts w:asciiTheme="minorHAnsi" w:hAnsiTheme="minorHAnsi" w:cstheme="minorHAnsi"/>
          <w:sz w:val="22"/>
          <w:szCs w:val="22"/>
        </w:rPr>
        <w:t xml:space="preserve">data charges </w:t>
      </w:r>
      <w:r w:rsidR="0067705A" w:rsidRPr="004C52DD">
        <w:rPr>
          <w:rFonts w:asciiTheme="minorHAnsi" w:hAnsiTheme="minorHAnsi" w:cstheme="minorHAnsi"/>
          <w:sz w:val="22"/>
          <w:szCs w:val="22"/>
        </w:rPr>
        <w:t xml:space="preserve">with your wireless </w:t>
      </w:r>
      <w:r w:rsidR="0092757A" w:rsidRPr="004C52DD">
        <w:rPr>
          <w:rFonts w:asciiTheme="minorHAnsi" w:hAnsiTheme="minorHAnsi" w:cstheme="minorHAnsi"/>
          <w:sz w:val="22"/>
          <w:szCs w:val="22"/>
        </w:rPr>
        <w:t xml:space="preserve">provider.  Please be aware that we have no control over these charges, and if you do not wish to be charged, you should stop using </w:t>
      </w:r>
      <w:r w:rsidR="004617B2" w:rsidRPr="004C52DD">
        <w:rPr>
          <w:rFonts w:asciiTheme="minorHAnsi" w:hAnsiTheme="minorHAnsi" w:cstheme="minorHAnsi"/>
          <w:sz w:val="22"/>
          <w:szCs w:val="22"/>
        </w:rPr>
        <w:t xml:space="preserve">the </w:t>
      </w:r>
      <w:r w:rsidR="00316209">
        <w:rPr>
          <w:rFonts w:asciiTheme="minorHAnsi" w:hAnsiTheme="minorHAnsi" w:cstheme="minorHAnsi"/>
          <w:sz w:val="22"/>
          <w:szCs w:val="22"/>
        </w:rPr>
        <w:t xml:space="preserve">mobile </w:t>
      </w:r>
      <w:r w:rsidR="00076C0E">
        <w:rPr>
          <w:rFonts w:asciiTheme="minorHAnsi" w:hAnsiTheme="minorHAnsi" w:cstheme="minorHAnsi"/>
          <w:sz w:val="22"/>
          <w:szCs w:val="22"/>
        </w:rPr>
        <w:t>features (as applicable)</w:t>
      </w:r>
      <w:r w:rsidR="0092757A" w:rsidRPr="004C52DD">
        <w:rPr>
          <w:rFonts w:asciiTheme="minorHAnsi" w:hAnsiTheme="minorHAnsi" w:cstheme="minorHAnsi"/>
          <w:sz w:val="22"/>
          <w:szCs w:val="22"/>
        </w:rPr>
        <w:t>.</w:t>
      </w:r>
      <w:r w:rsidR="00D15A91">
        <w:rPr>
          <w:rFonts w:asciiTheme="minorHAnsi" w:hAnsiTheme="minorHAnsi" w:cstheme="minorHAnsi"/>
          <w:sz w:val="22"/>
          <w:szCs w:val="22"/>
        </w:rPr>
        <w:t xml:space="preserve"> </w:t>
      </w:r>
    </w:p>
    <w:p w14:paraId="7552B6A0" w14:textId="77777777" w:rsidR="00CE209A" w:rsidRPr="004C52DD" w:rsidRDefault="00CE209A" w:rsidP="00104124">
      <w:pPr>
        <w:pStyle w:val="Heading1"/>
        <w:rPr>
          <w:rFonts w:asciiTheme="minorHAnsi" w:hAnsiTheme="minorHAnsi" w:cstheme="minorHAnsi"/>
          <w:sz w:val="22"/>
          <w:szCs w:val="22"/>
        </w:rPr>
      </w:pPr>
      <w:r w:rsidRPr="004C52DD">
        <w:rPr>
          <w:rFonts w:asciiTheme="minorHAnsi" w:hAnsiTheme="minorHAnsi" w:cstheme="minorHAnsi"/>
          <w:sz w:val="22"/>
          <w:szCs w:val="22"/>
        </w:rPr>
        <w:t>Privacy</w:t>
      </w:r>
      <w:r w:rsidR="00E2362E" w:rsidRPr="004C52DD">
        <w:rPr>
          <w:rFonts w:asciiTheme="minorHAnsi" w:hAnsiTheme="minorHAnsi" w:cstheme="minorHAnsi"/>
          <w:sz w:val="22"/>
          <w:szCs w:val="22"/>
        </w:rPr>
        <w:t xml:space="preserve"> and Feedback</w:t>
      </w:r>
      <w:r w:rsidRPr="004C52DD">
        <w:rPr>
          <w:rFonts w:asciiTheme="minorHAnsi" w:hAnsiTheme="minorHAnsi" w:cstheme="minorHAnsi"/>
          <w:sz w:val="22"/>
          <w:szCs w:val="22"/>
        </w:rPr>
        <w:t xml:space="preserve"> </w:t>
      </w:r>
    </w:p>
    <w:p w14:paraId="0BF18409" w14:textId="2FC1813C" w:rsidR="00574FDE" w:rsidRDefault="00FF769A" w:rsidP="00747F55">
      <w:pPr>
        <w:rPr>
          <w:rFonts w:asciiTheme="minorHAnsi" w:hAnsiTheme="minorHAnsi" w:cstheme="minorHAnsi"/>
          <w:sz w:val="22"/>
          <w:szCs w:val="22"/>
        </w:rPr>
      </w:pPr>
      <w:r w:rsidRPr="004C52DD">
        <w:rPr>
          <w:rFonts w:asciiTheme="minorHAnsi" w:hAnsiTheme="minorHAnsi" w:cstheme="minorHAnsi"/>
          <w:sz w:val="22"/>
          <w:szCs w:val="22"/>
        </w:rPr>
        <w:t xml:space="preserve">Our </w:t>
      </w:r>
      <w:hyperlink r:id="rId12" w:history="1">
        <w:commentRangeStart w:id="0"/>
        <w:r w:rsidRPr="004C1E80">
          <w:rPr>
            <w:rStyle w:val="Hyperlink"/>
            <w:rFonts w:asciiTheme="minorHAnsi" w:hAnsiTheme="minorHAnsi" w:cstheme="minorHAnsi"/>
            <w:sz w:val="22"/>
            <w:szCs w:val="22"/>
          </w:rPr>
          <w:t>privacy policy</w:t>
        </w:r>
        <w:commentRangeEnd w:id="0"/>
        <w:r w:rsidR="004C1E80">
          <w:rPr>
            <w:rStyle w:val="CommentReference"/>
            <w:sz w:val="24"/>
            <w:szCs w:val="24"/>
          </w:rPr>
          <w:commentReference w:id="0"/>
        </w:r>
      </w:hyperlink>
      <w:r w:rsidR="00F006CC" w:rsidRPr="00633237">
        <w:rPr>
          <w:rFonts w:asciiTheme="minorHAnsi" w:hAnsiTheme="minorHAnsi" w:cstheme="minorHAnsi"/>
          <w:sz w:val="22"/>
          <w:szCs w:val="22"/>
        </w:rPr>
        <w:t xml:space="preserve"> </w:t>
      </w:r>
      <w:r w:rsidR="00CE209A" w:rsidRPr="004C52DD">
        <w:rPr>
          <w:rFonts w:asciiTheme="minorHAnsi" w:hAnsiTheme="minorHAnsi" w:cstheme="minorHAnsi"/>
          <w:sz w:val="22"/>
          <w:szCs w:val="22"/>
        </w:rPr>
        <w:t>explain</w:t>
      </w:r>
      <w:r w:rsidR="00F006CC" w:rsidRPr="004C52DD">
        <w:rPr>
          <w:rFonts w:asciiTheme="minorHAnsi" w:hAnsiTheme="minorHAnsi" w:cstheme="minorHAnsi"/>
          <w:sz w:val="22"/>
          <w:szCs w:val="22"/>
        </w:rPr>
        <w:t>s</w:t>
      </w:r>
      <w:r w:rsidR="00CE209A" w:rsidRPr="004C52DD">
        <w:rPr>
          <w:rFonts w:asciiTheme="minorHAnsi" w:hAnsiTheme="minorHAnsi" w:cstheme="minorHAnsi"/>
          <w:sz w:val="22"/>
          <w:szCs w:val="22"/>
        </w:rPr>
        <w:t xml:space="preserve"> how we treat your </w:t>
      </w:r>
      <w:r w:rsidR="00B12AE6" w:rsidRPr="004C52DD">
        <w:rPr>
          <w:rFonts w:asciiTheme="minorHAnsi" w:hAnsiTheme="minorHAnsi" w:cstheme="minorHAnsi"/>
          <w:sz w:val="22"/>
          <w:szCs w:val="22"/>
        </w:rPr>
        <w:t>personal information</w:t>
      </w:r>
      <w:r w:rsidR="00CE209A" w:rsidRPr="004C52DD">
        <w:rPr>
          <w:rFonts w:asciiTheme="minorHAnsi" w:hAnsiTheme="minorHAnsi" w:cstheme="minorHAnsi"/>
          <w:sz w:val="22"/>
          <w:szCs w:val="22"/>
        </w:rPr>
        <w:t xml:space="preserve"> and protect your privacy when you use </w:t>
      </w:r>
      <w:r w:rsidR="00D62513">
        <w:rPr>
          <w:rFonts w:asciiTheme="minorHAnsi" w:hAnsiTheme="minorHAnsi" w:cstheme="minorHAnsi"/>
          <w:sz w:val="22"/>
          <w:szCs w:val="22"/>
        </w:rPr>
        <w:t>our Website</w:t>
      </w:r>
      <w:r w:rsidR="00CE209A" w:rsidRPr="004C52DD">
        <w:rPr>
          <w:rFonts w:asciiTheme="minorHAnsi" w:hAnsiTheme="minorHAnsi" w:cstheme="minorHAnsi"/>
          <w:sz w:val="22"/>
          <w:szCs w:val="22"/>
        </w:rPr>
        <w:t xml:space="preserve">. By using </w:t>
      </w:r>
      <w:r w:rsidR="00D62513">
        <w:rPr>
          <w:rFonts w:asciiTheme="minorHAnsi" w:hAnsiTheme="minorHAnsi" w:cstheme="minorHAnsi"/>
          <w:sz w:val="22"/>
          <w:szCs w:val="22"/>
        </w:rPr>
        <w:t>our Website</w:t>
      </w:r>
      <w:r w:rsidR="00CE209A" w:rsidRPr="004C52DD">
        <w:rPr>
          <w:rFonts w:asciiTheme="minorHAnsi" w:hAnsiTheme="minorHAnsi" w:cstheme="minorHAnsi"/>
          <w:sz w:val="22"/>
          <w:szCs w:val="22"/>
        </w:rPr>
        <w:t xml:space="preserve">, you agree that </w:t>
      </w:r>
      <w:r w:rsidR="00B12AE6" w:rsidRPr="004C52DD">
        <w:rPr>
          <w:rFonts w:asciiTheme="minorHAnsi" w:hAnsiTheme="minorHAnsi" w:cstheme="minorHAnsi"/>
          <w:sz w:val="22"/>
          <w:szCs w:val="22"/>
        </w:rPr>
        <w:t>we can collect, use</w:t>
      </w:r>
      <w:r w:rsidR="008565CB">
        <w:rPr>
          <w:rFonts w:asciiTheme="minorHAnsi" w:hAnsiTheme="minorHAnsi" w:cstheme="minorHAnsi"/>
          <w:sz w:val="22"/>
          <w:szCs w:val="22"/>
        </w:rPr>
        <w:t>,</w:t>
      </w:r>
      <w:r w:rsidR="00B12AE6" w:rsidRPr="004C52DD">
        <w:rPr>
          <w:rFonts w:asciiTheme="minorHAnsi" w:hAnsiTheme="minorHAnsi" w:cstheme="minorHAnsi"/>
          <w:sz w:val="22"/>
          <w:szCs w:val="22"/>
        </w:rPr>
        <w:t xml:space="preserve"> and share data from you</w:t>
      </w:r>
      <w:r w:rsidR="00CE209A" w:rsidRPr="004C52DD">
        <w:rPr>
          <w:rFonts w:asciiTheme="minorHAnsi" w:hAnsiTheme="minorHAnsi" w:cstheme="minorHAnsi"/>
          <w:sz w:val="22"/>
          <w:szCs w:val="22"/>
        </w:rPr>
        <w:t xml:space="preserve"> </w:t>
      </w:r>
      <w:r w:rsidR="00B12AE6" w:rsidRPr="004C52DD">
        <w:rPr>
          <w:rFonts w:asciiTheme="minorHAnsi" w:hAnsiTheme="minorHAnsi" w:cstheme="minorHAnsi"/>
          <w:sz w:val="22"/>
          <w:szCs w:val="22"/>
        </w:rPr>
        <w:t>as described in</w:t>
      </w:r>
      <w:r w:rsidR="00CE209A" w:rsidRPr="004C52DD">
        <w:rPr>
          <w:rFonts w:asciiTheme="minorHAnsi" w:hAnsiTheme="minorHAnsi" w:cstheme="minorHAnsi"/>
          <w:sz w:val="22"/>
          <w:szCs w:val="22"/>
        </w:rPr>
        <w:t xml:space="preserve"> our </w:t>
      </w:r>
      <w:r w:rsidR="00B12AE6" w:rsidRPr="004C52DD">
        <w:rPr>
          <w:rFonts w:asciiTheme="minorHAnsi" w:hAnsiTheme="minorHAnsi" w:cstheme="minorHAnsi"/>
          <w:sz w:val="22"/>
          <w:szCs w:val="22"/>
        </w:rPr>
        <w:t>privacy policy</w:t>
      </w:r>
      <w:r w:rsidR="00CE209A" w:rsidRPr="004C52DD">
        <w:rPr>
          <w:rFonts w:asciiTheme="minorHAnsi" w:hAnsiTheme="minorHAnsi" w:cstheme="minorHAnsi"/>
          <w:sz w:val="22"/>
          <w:szCs w:val="22"/>
        </w:rPr>
        <w:t>.</w:t>
      </w:r>
      <w:r w:rsidR="00E2362E" w:rsidRPr="004C52DD">
        <w:rPr>
          <w:rFonts w:asciiTheme="minorHAnsi" w:hAnsiTheme="minorHAnsi" w:cstheme="minorHAnsi"/>
          <w:sz w:val="22"/>
          <w:szCs w:val="22"/>
        </w:rPr>
        <w:t xml:space="preserve"> </w:t>
      </w:r>
      <w:r w:rsidR="00747F55">
        <w:rPr>
          <w:rFonts w:asciiTheme="minorHAnsi" w:hAnsiTheme="minorHAnsi" w:cstheme="minorHAnsi"/>
          <w:sz w:val="22"/>
          <w:szCs w:val="22"/>
        </w:rPr>
        <w:t>We</w:t>
      </w:r>
      <w:r w:rsidR="00747F55" w:rsidRPr="00747F55">
        <w:rPr>
          <w:rFonts w:asciiTheme="minorHAnsi" w:hAnsiTheme="minorHAnsi" w:cstheme="minorHAnsi"/>
          <w:sz w:val="22"/>
          <w:szCs w:val="22"/>
        </w:rPr>
        <w:t xml:space="preserve"> </w:t>
      </w:r>
      <w:r w:rsidR="00747F55">
        <w:rPr>
          <w:rFonts w:asciiTheme="minorHAnsi" w:hAnsiTheme="minorHAnsi" w:cstheme="minorHAnsi"/>
          <w:sz w:val="22"/>
          <w:szCs w:val="22"/>
        </w:rPr>
        <w:t>are</w:t>
      </w:r>
      <w:r w:rsidR="00747F55" w:rsidRPr="00747F55">
        <w:rPr>
          <w:rFonts w:asciiTheme="minorHAnsi" w:hAnsiTheme="minorHAnsi" w:cstheme="minorHAnsi"/>
          <w:sz w:val="22"/>
          <w:szCs w:val="22"/>
        </w:rPr>
        <w:t xml:space="preserve"> not responsible for any information </w:t>
      </w:r>
      <w:r w:rsidR="00013416">
        <w:rPr>
          <w:rFonts w:asciiTheme="minorHAnsi" w:hAnsiTheme="minorHAnsi" w:cstheme="minorHAnsi"/>
          <w:sz w:val="22"/>
          <w:szCs w:val="22"/>
        </w:rPr>
        <w:t xml:space="preserve">or Content </w:t>
      </w:r>
      <w:r w:rsidR="007403A7">
        <w:rPr>
          <w:rFonts w:asciiTheme="minorHAnsi" w:hAnsiTheme="minorHAnsi" w:cstheme="minorHAnsi"/>
          <w:sz w:val="22"/>
          <w:szCs w:val="22"/>
        </w:rPr>
        <w:t>that you share with others</w:t>
      </w:r>
      <w:r w:rsidR="00013416">
        <w:rPr>
          <w:rFonts w:asciiTheme="minorHAnsi" w:hAnsiTheme="minorHAnsi" w:cstheme="minorHAnsi"/>
          <w:sz w:val="22"/>
          <w:szCs w:val="22"/>
        </w:rPr>
        <w:t xml:space="preserve"> </w:t>
      </w:r>
      <w:r w:rsidR="008565CB">
        <w:rPr>
          <w:rFonts w:asciiTheme="minorHAnsi" w:hAnsiTheme="minorHAnsi" w:cstheme="minorHAnsi"/>
          <w:sz w:val="22"/>
          <w:szCs w:val="22"/>
        </w:rPr>
        <w:t xml:space="preserve">via </w:t>
      </w:r>
      <w:r w:rsidR="00013416">
        <w:rPr>
          <w:rFonts w:asciiTheme="minorHAnsi" w:hAnsiTheme="minorHAnsi" w:cstheme="minorHAnsi"/>
          <w:sz w:val="22"/>
          <w:szCs w:val="22"/>
        </w:rPr>
        <w:t xml:space="preserve">your use of </w:t>
      </w:r>
      <w:r w:rsidR="00D62513">
        <w:rPr>
          <w:rFonts w:asciiTheme="minorHAnsi" w:hAnsiTheme="minorHAnsi" w:cstheme="minorHAnsi"/>
          <w:sz w:val="22"/>
          <w:szCs w:val="22"/>
        </w:rPr>
        <w:t>the Website</w:t>
      </w:r>
      <w:r w:rsidR="00747F55">
        <w:rPr>
          <w:rFonts w:asciiTheme="minorHAnsi" w:hAnsiTheme="minorHAnsi" w:cstheme="minorHAnsi"/>
          <w:sz w:val="22"/>
          <w:szCs w:val="22"/>
        </w:rPr>
        <w:t xml:space="preserve">.  </w:t>
      </w:r>
      <w:r w:rsidR="00747F55" w:rsidRPr="00747F55">
        <w:rPr>
          <w:rFonts w:asciiTheme="minorHAnsi" w:hAnsiTheme="minorHAnsi" w:cstheme="minorHAnsi"/>
          <w:sz w:val="22"/>
          <w:szCs w:val="22"/>
        </w:rPr>
        <w:t xml:space="preserve">You assume all privacy, security, and other risks associated with providing any information, including personally identifiable information, to </w:t>
      </w:r>
      <w:r w:rsidR="008565CB">
        <w:rPr>
          <w:rFonts w:asciiTheme="minorHAnsi" w:hAnsiTheme="minorHAnsi" w:cstheme="minorHAnsi"/>
          <w:sz w:val="22"/>
          <w:szCs w:val="22"/>
        </w:rPr>
        <w:t>other users of the Service</w:t>
      </w:r>
      <w:r w:rsidR="00747F55">
        <w:rPr>
          <w:rFonts w:asciiTheme="minorHAnsi" w:hAnsiTheme="minorHAnsi" w:cstheme="minorHAnsi"/>
          <w:sz w:val="22"/>
          <w:szCs w:val="22"/>
        </w:rPr>
        <w:t xml:space="preserve">.  </w:t>
      </w:r>
    </w:p>
    <w:p w14:paraId="6CE4C0FB" w14:textId="62AF5126" w:rsidR="00CE209A" w:rsidRPr="004C52DD" w:rsidRDefault="00574FDE" w:rsidP="00FA247E">
      <w:pPr>
        <w:rPr>
          <w:rFonts w:asciiTheme="minorHAnsi" w:hAnsiTheme="minorHAnsi" w:cstheme="minorHAnsi"/>
          <w:sz w:val="22"/>
          <w:szCs w:val="22"/>
        </w:rPr>
      </w:pPr>
      <w:r w:rsidRPr="004C52DD">
        <w:rPr>
          <w:rFonts w:asciiTheme="minorHAnsi" w:hAnsiTheme="minorHAnsi" w:cstheme="minorHAnsi"/>
          <w:sz w:val="22"/>
          <w:szCs w:val="22"/>
        </w:rPr>
        <w:t xml:space="preserve">If you submit feedback or suggestions about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w:t>
      </w:r>
      <w:r>
        <w:rPr>
          <w:rFonts w:asciiTheme="minorHAnsi" w:hAnsiTheme="minorHAnsi" w:cstheme="minorHAnsi"/>
          <w:sz w:val="22"/>
          <w:szCs w:val="22"/>
        </w:rPr>
        <w:t xml:space="preserve">you agree that </w:t>
      </w:r>
      <w:r w:rsidRPr="004C52DD">
        <w:rPr>
          <w:rFonts w:asciiTheme="minorHAnsi" w:hAnsiTheme="minorHAnsi" w:cstheme="minorHAnsi"/>
          <w:sz w:val="22"/>
          <w:szCs w:val="22"/>
        </w:rPr>
        <w:t>we may use your feedback or suggestions without obligation to you.</w:t>
      </w:r>
      <w:r>
        <w:rPr>
          <w:rFonts w:asciiTheme="minorHAnsi" w:hAnsiTheme="minorHAnsi" w:cstheme="minorHAnsi"/>
          <w:sz w:val="22"/>
          <w:szCs w:val="22"/>
        </w:rPr>
        <w:t xml:space="preserve">  </w:t>
      </w:r>
    </w:p>
    <w:p w14:paraId="2083A38D" w14:textId="2BC9FE27" w:rsidR="00E2362E" w:rsidRPr="004C52DD" w:rsidRDefault="008F7EE0" w:rsidP="00104124">
      <w:pPr>
        <w:pStyle w:val="Heading1"/>
        <w:rPr>
          <w:rFonts w:asciiTheme="minorHAnsi" w:hAnsiTheme="minorHAnsi" w:cstheme="minorHAnsi"/>
          <w:sz w:val="22"/>
          <w:szCs w:val="22"/>
        </w:rPr>
      </w:pPr>
      <w:r>
        <w:rPr>
          <w:rFonts w:asciiTheme="minorHAnsi" w:hAnsiTheme="minorHAnsi" w:cstheme="minorHAnsi"/>
          <w:sz w:val="22"/>
          <w:szCs w:val="22"/>
        </w:rPr>
        <w:t>Use Restrictions</w:t>
      </w:r>
    </w:p>
    <w:p w14:paraId="0494285C" w14:textId="1E95A910" w:rsidR="00E83897" w:rsidRPr="004C52DD" w:rsidRDefault="00E83897" w:rsidP="00E2362E">
      <w:pPr>
        <w:rPr>
          <w:rFonts w:asciiTheme="minorHAnsi" w:hAnsiTheme="minorHAnsi" w:cstheme="minorHAnsi"/>
          <w:sz w:val="22"/>
          <w:szCs w:val="22"/>
        </w:rPr>
      </w:pPr>
      <w:r w:rsidRPr="004C52DD">
        <w:rPr>
          <w:rFonts w:asciiTheme="minorHAnsi" w:hAnsiTheme="minorHAnsi" w:cstheme="minorHAnsi"/>
          <w:sz w:val="22"/>
          <w:szCs w:val="22"/>
        </w:rPr>
        <w:t>You agree that</w:t>
      </w:r>
      <w:r w:rsidR="004758AA" w:rsidRPr="004C52DD">
        <w:rPr>
          <w:rFonts w:asciiTheme="minorHAnsi" w:hAnsiTheme="minorHAnsi" w:cstheme="minorHAnsi"/>
          <w:sz w:val="22"/>
          <w:szCs w:val="22"/>
        </w:rPr>
        <w:t xml:space="preserve"> you will not</w:t>
      </w:r>
      <w:r w:rsidR="006B4201">
        <w:rPr>
          <w:rFonts w:asciiTheme="minorHAnsi" w:hAnsiTheme="minorHAnsi" w:cstheme="minorHAnsi"/>
          <w:sz w:val="22"/>
          <w:szCs w:val="22"/>
        </w:rPr>
        <w:t xml:space="preserve"> use </w:t>
      </w:r>
      <w:r w:rsidR="00D62513">
        <w:rPr>
          <w:rFonts w:asciiTheme="minorHAnsi" w:hAnsiTheme="minorHAnsi" w:cstheme="minorHAnsi"/>
          <w:sz w:val="22"/>
          <w:szCs w:val="22"/>
        </w:rPr>
        <w:t>the Website</w:t>
      </w:r>
      <w:r w:rsidR="006B4201">
        <w:rPr>
          <w:rFonts w:asciiTheme="minorHAnsi" w:hAnsiTheme="minorHAnsi" w:cstheme="minorHAnsi"/>
          <w:sz w:val="22"/>
          <w:szCs w:val="22"/>
        </w:rPr>
        <w:t xml:space="preserve"> to</w:t>
      </w:r>
      <w:r w:rsidRPr="004C52DD">
        <w:rPr>
          <w:rFonts w:asciiTheme="minorHAnsi" w:hAnsiTheme="minorHAnsi" w:cstheme="minorHAnsi"/>
          <w:sz w:val="22"/>
          <w:szCs w:val="22"/>
        </w:rPr>
        <w:t>:</w:t>
      </w:r>
    </w:p>
    <w:p w14:paraId="68FD22C5" w14:textId="7502E63E" w:rsidR="008565CB" w:rsidRDefault="008565CB" w:rsidP="00104124">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Violate </w:t>
      </w:r>
      <w:r w:rsidR="005661B1">
        <w:rPr>
          <w:rFonts w:asciiTheme="minorHAnsi" w:hAnsiTheme="minorHAnsi" w:cstheme="minorHAnsi"/>
          <w:sz w:val="22"/>
          <w:szCs w:val="22"/>
        </w:rPr>
        <w:t xml:space="preserve">any </w:t>
      </w:r>
      <w:r>
        <w:rPr>
          <w:rFonts w:asciiTheme="minorHAnsi" w:hAnsiTheme="minorHAnsi" w:cstheme="minorHAnsi"/>
          <w:sz w:val="22"/>
          <w:szCs w:val="22"/>
        </w:rPr>
        <w:t>law or a third-party’s rights;</w:t>
      </w:r>
    </w:p>
    <w:p w14:paraId="7527BD79" w14:textId="522BC3D2" w:rsidR="00E83897" w:rsidRPr="004C52DD" w:rsidRDefault="0007483E" w:rsidP="00104124">
      <w:pPr>
        <w:pStyle w:val="ListParagraph"/>
        <w:numPr>
          <w:ilvl w:val="0"/>
          <w:numId w:val="14"/>
        </w:numPr>
        <w:rPr>
          <w:rFonts w:asciiTheme="minorHAnsi" w:hAnsiTheme="minorHAnsi" w:cstheme="minorHAnsi"/>
          <w:sz w:val="22"/>
          <w:szCs w:val="22"/>
        </w:rPr>
      </w:pPr>
      <w:r w:rsidRPr="004C52DD">
        <w:rPr>
          <w:rFonts w:asciiTheme="minorHAnsi" w:hAnsiTheme="minorHAnsi" w:cstheme="minorHAnsi"/>
          <w:sz w:val="22"/>
          <w:szCs w:val="22"/>
        </w:rPr>
        <w:t>Submit</w:t>
      </w:r>
      <w:r w:rsidR="004758AA" w:rsidRPr="004C52DD">
        <w:rPr>
          <w:rFonts w:asciiTheme="minorHAnsi" w:hAnsiTheme="minorHAnsi" w:cstheme="minorHAnsi"/>
          <w:sz w:val="22"/>
          <w:szCs w:val="22"/>
        </w:rPr>
        <w:t xml:space="preserve"> excessive or unsolicited commercial message</w:t>
      </w:r>
      <w:r w:rsidRPr="004C52DD">
        <w:rPr>
          <w:rFonts w:asciiTheme="minorHAnsi" w:hAnsiTheme="minorHAnsi" w:cstheme="minorHAnsi"/>
          <w:sz w:val="22"/>
          <w:szCs w:val="22"/>
        </w:rPr>
        <w:t>s</w:t>
      </w:r>
      <w:r w:rsidR="004758AA" w:rsidRPr="004C52DD">
        <w:rPr>
          <w:rFonts w:asciiTheme="minorHAnsi" w:hAnsiTheme="minorHAnsi" w:cstheme="minorHAnsi"/>
          <w:sz w:val="22"/>
          <w:szCs w:val="22"/>
        </w:rPr>
        <w:t xml:space="preserve"> or s</w:t>
      </w:r>
      <w:r w:rsidR="00E83897" w:rsidRPr="004C52DD">
        <w:rPr>
          <w:rFonts w:asciiTheme="minorHAnsi" w:hAnsiTheme="minorHAnsi" w:cstheme="minorHAnsi"/>
          <w:sz w:val="22"/>
          <w:szCs w:val="22"/>
        </w:rPr>
        <w:t>pam</w:t>
      </w:r>
      <w:r w:rsidR="004758AA" w:rsidRPr="004C52DD">
        <w:rPr>
          <w:rFonts w:asciiTheme="minorHAnsi" w:hAnsiTheme="minorHAnsi" w:cstheme="minorHAnsi"/>
          <w:sz w:val="22"/>
          <w:szCs w:val="22"/>
        </w:rPr>
        <w:t xml:space="preserve"> any users</w:t>
      </w:r>
      <w:r w:rsidR="006B4201">
        <w:rPr>
          <w:rFonts w:asciiTheme="minorHAnsi" w:hAnsiTheme="minorHAnsi" w:cstheme="minorHAnsi"/>
          <w:sz w:val="22"/>
          <w:szCs w:val="22"/>
        </w:rPr>
        <w:t>;</w:t>
      </w:r>
    </w:p>
    <w:p w14:paraId="66F7D8DF" w14:textId="130BACB5" w:rsidR="00E83897" w:rsidRPr="004C52DD" w:rsidRDefault="0007483E" w:rsidP="00104124">
      <w:pPr>
        <w:pStyle w:val="ListParagraph"/>
        <w:numPr>
          <w:ilvl w:val="0"/>
          <w:numId w:val="14"/>
        </w:numPr>
        <w:rPr>
          <w:rFonts w:asciiTheme="minorHAnsi" w:hAnsiTheme="minorHAnsi" w:cstheme="minorHAnsi"/>
          <w:sz w:val="22"/>
          <w:szCs w:val="22"/>
        </w:rPr>
      </w:pPr>
      <w:r w:rsidRPr="004C52DD">
        <w:rPr>
          <w:rFonts w:asciiTheme="minorHAnsi" w:hAnsiTheme="minorHAnsi" w:cstheme="minorHAnsi"/>
          <w:sz w:val="22"/>
          <w:szCs w:val="22"/>
        </w:rPr>
        <w:t>Submit</w:t>
      </w:r>
      <w:r w:rsidR="004758AA" w:rsidRPr="004C52DD">
        <w:rPr>
          <w:rFonts w:asciiTheme="minorHAnsi" w:hAnsiTheme="minorHAnsi" w:cstheme="minorHAnsi"/>
          <w:sz w:val="22"/>
          <w:szCs w:val="22"/>
        </w:rPr>
        <w:t xml:space="preserve"> malicious content or viruses</w:t>
      </w:r>
      <w:r w:rsidR="006B4201">
        <w:rPr>
          <w:rFonts w:asciiTheme="minorHAnsi" w:hAnsiTheme="minorHAnsi" w:cstheme="minorHAnsi"/>
          <w:sz w:val="22"/>
          <w:szCs w:val="22"/>
        </w:rPr>
        <w:t>;</w:t>
      </w:r>
    </w:p>
    <w:p w14:paraId="3B1377FA" w14:textId="41ED5706" w:rsidR="004758AA" w:rsidRPr="004C52DD" w:rsidRDefault="00ED1BB3" w:rsidP="00104124">
      <w:pPr>
        <w:pStyle w:val="ListParagraph"/>
        <w:numPr>
          <w:ilvl w:val="0"/>
          <w:numId w:val="14"/>
        </w:numPr>
        <w:rPr>
          <w:rFonts w:asciiTheme="minorHAnsi" w:hAnsiTheme="minorHAnsi" w:cstheme="minorHAnsi"/>
          <w:sz w:val="22"/>
          <w:szCs w:val="22"/>
        </w:rPr>
      </w:pPr>
      <w:r w:rsidRPr="004C52DD">
        <w:rPr>
          <w:rFonts w:asciiTheme="minorHAnsi" w:hAnsiTheme="minorHAnsi" w:cstheme="minorHAnsi"/>
          <w:sz w:val="22"/>
          <w:szCs w:val="22"/>
        </w:rPr>
        <w:t>S</w:t>
      </w:r>
      <w:r w:rsidR="004758AA" w:rsidRPr="004C52DD">
        <w:rPr>
          <w:rFonts w:asciiTheme="minorHAnsi" w:hAnsiTheme="minorHAnsi" w:cstheme="minorHAnsi"/>
          <w:sz w:val="22"/>
          <w:szCs w:val="22"/>
        </w:rPr>
        <w:t>olicit other people’s login information, credit card numbers, or other sensitive information</w:t>
      </w:r>
      <w:r w:rsidR="006B4201">
        <w:rPr>
          <w:rFonts w:asciiTheme="minorHAnsi" w:hAnsiTheme="minorHAnsi" w:cstheme="minorHAnsi"/>
          <w:sz w:val="22"/>
          <w:szCs w:val="22"/>
        </w:rPr>
        <w:t>;</w:t>
      </w:r>
    </w:p>
    <w:p w14:paraId="3156DCF4" w14:textId="49304EA8" w:rsidR="004758AA" w:rsidRPr="004C52DD" w:rsidRDefault="004758AA" w:rsidP="00104124">
      <w:pPr>
        <w:pStyle w:val="ListParagraph"/>
        <w:numPr>
          <w:ilvl w:val="0"/>
          <w:numId w:val="14"/>
        </w:numPr>
        <w:rPr>
          <w:rFonts w:asciiTheme="minorHAnsi" w:hAnsiTheme="minorHAnsi" w:cstheme="minorHAnsi"/>
          <w:sz w:val="22"/>
          <w:szCs w:val="22"/>
        </w:rPr>
      </w:pPr>
      <w:r w:rsidRPr="004C52DD">
        <w:rPr>
          <w:rFonts w:asciiTheme="minorHAnsi" w:hAnsiTheme="minorHAnsi" w:cstheme="minorHAnsi"/>
          <w:sz w:val="22"/>
          <w:szCs w:val="22"/>
        </w:rPr>
        <w:t>Harass or bully other users</w:t>
      </w:r>
      <w:r w:rsidR="006B4201">
        <w:rPr>
          <w:rFonts w:asciiTheme="minorHAnsi" w:hAnsiTheme="minorHAnsi" w:cstheme="minorHAnsi"/>
          <w:sz w:val="22"/>
          <w:szCs w:val="22"/>
        </w:rPr>
        <w:t>; or</w:t>
      </w:r>
    </w:p>
    <w:p w14:paraId="367E12E5" w14:textId="19A0AA3C" w:rsidR="002B7EAF" w:rsidRPr="004C52DD" w:rsidRDefault="00ED1BB3" w:rsidP="002B7EAF">
      <w:pPr>
        <w:pStyle w:val="ListParagraph"/>
        <w:numPr>
          <w:ilvl w:val="0"/>
          <w:numId w:val="14"/>
        </w:numPr>
        <w:rPr>
          <w:rFonts w:asciiTheme="minorHAnsi" w:hAnsiTheme="minorHAnsi" w:cstheme="minorHAnsi"/>
          <w:sz w:val="22"/>
          <w:szCs w:val="22"/>
        </w:rPr>
      </w:pPr>
      <w:r w:rsidRPr="004C52DD">
        <w:rPr>
          <w:rFonts w:asciiTheme="minorHAnsi" w:hAnsiTheme="minorHAnsi" w:cstheme="minorHAnsi"/>
          <w:sz w:val="22"/>
          <w:szCs w:val="22"/>
        </w:rPr>
        <w:t>P</w:t>
      </w:r>
      <w:r w:rsidR="002B7EAF" w:rsidRPr="004C52DD">
        <w:rPr>
          <w:rFonts w:asciiTheme="minorHAnsi" w:hAnsiTheme="minorHAnsi" w:cstheme="minorHAnsi"/>
          <w:sz w:val="22"/>
          <w:szCs w:val="22"/>
        </w:rPr>
        <w:t>ost content that is hate speech, threatening or pornographic, that incites violence or that contains nudity or graphic or gratuitous violence.</w:t>
      </w:r>
    </w:p>
    <w:p w14:paraId="7FCF0F32" w14:textId="47836A44" w:rsidR="00CE209A" w:rsidRPr="004C52DD" w:rsidRDefault="00CE209A" w:rsidP="00104124">
      <w:pPr>
        <w:pStyle w:val="Heading1"/>
        <w:rPr>
          <w:rFonts w:asciiTheme="minorHAnsi" w:hAnsiTheme="minorHAnsi" w:cstheme="minorHAnsi"/>
          <w:sz w:val="22"/>
          <w:szCs w:val="22"/>
        </w:rPr>
      </w:pPr>
      <w:r w:rsidRPr="004C52DD">
        <w:rPr>
          <w:rFonts w:asciiTheme="minorHAnsi" w:hAnsiTheme="minorHAnsi" w:cstheme="minorHAnsi"/>
          <w:sz w:val="22"/>
          <w:szCs w:val="22"/>
        </w:rPr>
        <w:t xml:space="preserve">About Software in </w:t>
      </w:r>
      <w:r w:rsidR="00D62513">
        <w:rPr>
          <w:rFonts w:asciiTheme="minorHAnsi" w:hAnsiTheme="minorHAnsi" w:cstheme="minorHAnsi"/>
          <w:sz w:val="22"/>
          <w:szCs w:val="22"/>
        </w:rPr>
        <w:t>our Website</w:t>
      </w:r>
    </w:p>
    <w:p w14:paraId="635F867B" w14:textId="473F3847" w:rsidR="00CE209A" w:rsidRPr="004C52DD" w:rsidRDefault="00A84396" w:rsidP="00FA247E">
      <w:pPr>
        <w:rPr>
          <w:rFonts w:asciiTheme="minorHAnsi" w:hAnsiTheme="minorHAnsi" w:cstheme="minorHAnsi"/>
          <w:sz w:val="22"/>
          <w:szCs w:val="22"/>
        </w:rPr>
      </w:pPr>
      <w:r>
        <w:rPr>
          <w:rFonts w:asciiTheme="minorHAnsi" w:hAnsiTheme="minorHAnsi" w:cstheme="minorHAnsi"/>
          <w:sz w:val="22"/>
          <w:szCs w:val="22"/>
        </w:rPr>
        <w:t>You may be</w:t>
      </w:r>
      <w:r w:rsidR="00CE209A" w:rsidRPr="004C52DD">
        <w:rPr>
          <w:rFonts w:asciiTheme="minorHAnsi" w:hAnsiTheme="minorHAnsi" w:cstheme="minorHAnsi"/>
          <w:sz w:val="22"/>
          <w:szCs w:val="22"/>
        </w:rPr>
        <w:t xml:space="preserve"> require</w:t>
      </w:r>
      <w:r>
        <w:rPr>
          <w:rFonts w:asciiTheme="minorHAnsi" w:hAnsiTheme="minorHAnsi" w:cstheme="minorHAnsi"/>
          <w:sz w:val="22"/>
          <w:szCs w:val="22"/>
        </w:rPr>
        <w:t>d</w:t>
      </w:r>
      <w:r w:rsidR="00CE209A" w:rsidRPr="004C52DD">
        <w:rPr>
          <w:rFonts w:asciiTheme="minorHAnsi" w:hAnsiTheme="minorHAnsi" w:cstheme="minorHAnsi"/>
          <w:sz w:val="22"/>
          <w:szCs w:val="22"/>
        </w:rPr>
        <w:t xml:space="preserve"> </w:t>
      </w:r>
      <w:r>
        <w:rPr>
          <w:rFonts w:asciiTheme="minorHAnsi" w:hAnsiTheme="minorHAnsi" w:cstheme="minorHAnsi"/>
          <w:sz w:val="22"/>
          <w:szCs w:val="22"/>
        </w:rPr>
        <w:t>to</w:t>
      </w:r>
      <w:r w:rsidR="00CE209A" w:rsidRPr="004C52DD">
        <w:rPr>
          <w:rFonts w:asciiTheme="minorHAnsi" w:hAnsiTheme="minorHAnsi" w:cstheme="minorHAnsi"/>
          <w:sz w:val="22"/>
          <w:szCs w:val="22"/>
        </w:rPr>
        <w:t xml:space="preserve"> download</w:t>
      </w:r>
      <w:r w:rsidR="008565CB">
        <w:rPr>
          <w:rFonts w:asciiTheme="minorHAnsi" w:hAnsiTheme="minorHAnsi" w:cstheme="minorHAnsi"/>
          <w:sz w:val="22"/>
          <w:szCs w:val="22"/>
        </w:rPr>
        <w:t xml:space="preserve"> </w:t>
      </w:r>
      <w:r w:rsidR="00CE209A" w:rsidRPr="004C52DD">
        <w:rPr>
          <w:rFonts w:asciiTheme="minorHAnsi" w:hAnsiTheme="minorHAnsi" w:cstheme="minorHAnsi"/>
          <w:sz w:val="22"/>
          <w:szCs w:val="22"/>
        </w:rPr>
        <w:t>software</w:t>
      </w:r>
      <w:r w:rsidR="00842EA3" w:rsidRPr="004C52DD">
        <w:rPr>
          <w:rFonts w:asciiTheme="minorHAnsi" w:hAnsiTheme="minorHAnsi" w:cstheme="minorHAnsi"/>
          <w:sz w:val="22"/>
          <w:szCs w:val="22"/>
        </w:rPr>
        <w:t xml:space="preserve"> (such as a mobile </w:t>
      </w:r>
      <w:r w:rsidR="003C0412">
        <w:rPr>
          <w:rFonts w:asciiTheme="minorHAnsi" w:hAnsiTheme="minorHAnsi" w:cstheme="minorHAnsi"/>
          <w:sz w:val="22"/>
          <w:szCs w:val="22"/>
        </w:rPr>
        <w:t xml:space="preserve">or desktop </w:t>
      </w:r>
      <w:r w:rsidR="00842EA3" w:rsidRPr="004C52DD">
        <w:rPr>
          <w:rFonts w:asciiTheme="minorHAnsi" w:hAnsiTheme="minorHAnsi" w:cstheme="minorHAnsi"/>
          <w:sz w:val="22"/>
          <w:szCs w:val="22"/>
        </w:rPr>
        <w:t>app)</w:t>
      </w:r>
      <w:r>
        <w:rPr>
          <w:rFonts w:asciiTheme="minorHAnsi" w:hAnsiTheme="minorHAnsi" w:cstheme="minorHAnsi"/>
          <w:sz w:val="22"/>
          <w:szCs w:val="22"/>
        </w:rPr>
        <w:t xml:space="preserve"> </w:t>
      </w:r>
      <w:r w:rsidR="0041202F">
        <w:rPr>
          <w:rFonts w:asciiTheme="minorHAnsi" w:hAnsiTheme="minorHAnsi" w:cstheme="minorHAnsi"/>
          <w:sz w:val="22"/>
          <w:szCs w:val="22"/>
        </w:rPr>
        <w:t xml:space="preserve">to use </w:t>
      </w:r>
      <w:r w:rsidR="00D62513">
        <w:rPr>
          <w:rFonts w:asciiTheme="minorHAnsi" w:hAnsiTheme="minorHAnsi" w:cstheme="minorHAnsi"/>
          <w:sz w:val="22"/>
          <w:szCs w:val="22"/>
        </w:rPr>
        <w:t>the Website</w:t>
      </w:r>
      <w:r w:rsidR="0041202F">
        <w:rPr>
          <w:rFonts w:asciiTheme="minorHAnsi" w:hAnsiTheme="minorHAnsi" w:cstheme="minorHAnsi"/>
          <w:sz w:val="22"/>
          <w:szCs w:val="22"/>
        </w:rPr>
        <w:t xml:space="preserve"> or certain features of </w:t>
      </w:r>
      <w:r w:rsidR="00D62513">
        <w:rPr>
          <w:rFonts w:asciiTheme="minorHAnsi" w:hAnsiTheme="minorHAnsi" w:cstheme="minorHAnsi"/>
          <w:sz w:val="22"/>
          <w:szCs w:val="22"/>
        </w:rPr>
        <w:t>the Website</w:t>
      </w:r>
      <w:r w:rsidR="00027BDC">
        <w:rPr>
          <w:rFonts w:asciiTheme="minorHAnsi" w:hAnsiTheme="minorHAnsi" w:cstheme="minorHAnsi"/>
          <w:sz w:val="22"/>
          <w:szCs w:val="22"/>
        </w:rPr>
        <w:t>,</w:t>
      </w:r>
      <w:r w:rsidR="0041202F">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D62513">
        <w:rPr>
          <w:rFonts w:asciiTheme="minorHAnsi" w:hAnsiTheme="minorHAnsi" w:cstheme="minorHAnsi"/>
          <w:sz w:val="22"/>
          <w:szCs w:val="22"/>
        </w:rPr>
        <w:t>the Website</w:t>
      </w:r>
      <w:r>
        <w:rPr>
          <w:rFonts w:asciiTheme="minorHAnsi" w:hAnsiTheme="minorHAnsi" w:cstheme="minorHAnsi"/>
          <w:sz w:val="22"/>
          <w:szCs w:val="22"/>
        </w:rPr>
        <w:t xml:space="preserve"> may </w:t>
      </w:r>
      <w:r w:rsidR="00027BDC">
        <w:rPr>
          <w:rFonts w:asciiTheme="minorHAnsi" w:hAnsiTheme="minorHAnsi" w:cstheme="minorHAnsi"/>
          <w:sz w:val="22"/>
          <w:szCs w:val="22"/>
        </w:rPr>
        <w:t xml:space="preserve">enable you to access </w:t>
      </w:r>
      <w:r>
        <w:rPr>
          <w:rFonts w:asciiTheme="minorHAnsi" w:hAnsiTheme="minorHAnsi" w:cstheme="minorHAnsi"/>
          <w:sz w:val="22"/>
          <w:szCs w:val="22"/>
        </w:rPr>
        <w:t>software</w:t>
      </w:r>
      <w:r w:rsidR="0041202F">
        <w:rPr>
          <w:rFonts w:asciiTheme="minorHAnsi" w:hAnsiTheme="minorHAnsi" w:cstheme="minorHAnsi"/>
          <w:sz w:val="22"/>
          <w:szCs w:val="22"/>
        </w:rPr>
        <w:t xml:space="preserve"> running on </w:t>
      </w:r>
      <w:r w:rsidR="00027BDC">
        <w:rPr>
          <w:rFonts w:asciiTheme="minorHAnsi" w:hAnsiTheme="minorHAnsi" w:cstheme="minorHAnsi"/>
          <w:sz w:val="22"/>
          <w:szCs w:val="22"/>
        </w:rPr>
        <w:t xml:space="preserve">our (or our vendors’) </w:t>
      </w:r>
      <w:r w:rsidR="0041202F">
        <w:rPr>
          <w:rFonts w:asciiTheme="minorHAnsi" w:hAnsiTheme="minorHAnsi" w:cstheme="minorHAnsi"/>
          <w:sz w:val="22"/>
          <w:szCs w:val="22"/>
        </w:rPr>
        <w:t>servers</w:t>
      </w:r>
      <w:r w:rsidR="003C0412">
        <w:rPr>
          <w:rFonts w:asciiTheme="minorHAnsi" w:hAnsiTheme="minorHAnsi" w:cstheme="minorHAnsi"/>
          <w:sz w:val="22"/>
          <w:szCs w:val="22"/>
        </w:rPr>
        <w:t xml:space="preserve"> (collectively, “Software”)</w:t>
      </w:r>
      <w:r>
        <w:rPr>
          <w:rFonts w:asciiTheme="minorHAnsi" w:hAnsiTheme="minorHAnsi" w:cstheme="minorHAnsi"/>
          <w:sz w:val="22"/>
          <w:szCs w:val="22"/>
        </w:rPr>
        <w:t>.  Y</w:t>
      </w:r>
      <w:r w:rsidR="003C0412">
        <w:rPr>
          <w:rFonts w:asciiTheme="minorHAnsi" w:hAnsiTheme="minorHAnsi" w:cstheme="minorHAnsi"/>
          <w:sz w:val="22"/>
          <w:szCs w:val="22"/>
        </w:rPr>
        <w:t>ou agree that we retain the ownership of all rights, title</w:t>
      </w:r>
      <w:r w:rsidR="008565CB">
        <w:rPr>
          <w:rFonts w:asciiTheme="minorHAnsi" w:hAnsiTheme="minorHAnsi" w:cstheme="minorHAnsi"/>
          <w:sz w:val="22"/>
          <w:szCs w:val="22"/>
        </w:rPr>
        <w:t>,</w:t>
      </w:r>
      <w:r w:rsidR="003C0412">
        <w:rPr>
          <w:rFonts w:asciiTheme="minorHAnsi" w:hAnsiTheme="minorHAnsi" w:cstheme="minorHAnsi"/>
          <w:sz w:val="22"/>
          <w:szCs w:val="22"/>
        </w:rPr>
        <w:t xml:space="preserve"> and interest in and to the Software. </w:t>
      </w:r>
      <w:r w:rsidR="00C44F47">
        <w:rPr>
          <w:rFonts w:asciiTheme="minorHAnsi" w:hAnsiTheme="minorHAnsi" w:cstheme="minorHAnsi"/>
          <w:sz w:val="22"/>
          <w:szCs w:val="22"/>
        </w:rPr>
        <w:t xml:space="preserve">Certain </w:t>
      </w:r>
      <w:r w:rsidR="003C0412">
        <w:rPr>
          <w:rFonts w:asciiTheme="minorHAnsi" w:hAnsiTheme="minorHAnsi" w:cstheme="minorHAnsi"/>
          <w:sz w:val="22"/>
          <w:szCs w:val="22"/>
        </w:rPr>
        <w:t>S</w:t>
      </w:r>
      <w:r w:rsidR="00CE209A" w:rsidRPr="004C52DD">
        <w:rPr>
          <w:rFonts w:asciiTheme="minorHAnsi" w:hAnsiTheme="minorHAnsi" w:cstheme="minorHAnsi"/>
          <w:sz w:val="22"/>
          <w:szCs w:val="22"/>
        </w:rPr>
        <w:t>oftware may update automatically on your device once a new version or feature is available</w:t>
      </w:r>
      <w:r w:rsidR="00C44F47">
        <w:rPr>
          <w:rFonts w:asciiTheme="minorHAnsi" w:hAnsiTheme="minorHAnsi" w:cstheme="minorHAnsi"/>
          <w:sz w:val="22"/>
          <w:szCs w:val="22"/>
        </w:rPr>
        <w:t>, and you consent to such automatic updating</w:t>
      </w:r>
      <w:r w:rsidR="00CE209A" w:rsidRPr="004C52DD">
        <w:rPr>
          <w:rFonts w:asciiTheme="minorHAnsi" w:hAnsiTheme="minorHAnsi" w:cstheme="minorHAnsi"/>
          <w:sz w:val="22"/>
          <w:szCs w:val="22"/>
        </w:rPr>
        <w:t xml:space="preserve">. </w:t>
      </w:r>
    </w:p>
    <w:p w14:paraId="249730C1" w14:textId="04D9DE45" w:rsidR="00CE209A" w:rsidRDefault="008F7EE0" w:rsidP="00FA247E">
      <w:pPr>
        <w:rPr>
          <w:rFonts w:asciiTheme="minorHAnsi" w:hAnsiTheme="minorHAnsi" w:cstheme="minorHAnsi"/>
          <w:sz w:val="22"/>
          <w:szCs w:val="22"/>
        </w:rPr>
      </w:pPr>
      <w:r>
        <w:rPr>
          <w:rFonts w:asciiTheme="minorHAnsi" w:hAnsiTheme="minorHAnsi" w:cstheme="minorHAnsi"/>
          <w:sz w:val="22"/>
          <w:szCs w:val="22"/>
        </w:rPr>
        <w:t>Sagiliti</w:t>
      </w:r>
      <w:r w:rsidR="00CE209A" w:rsidRPr="004C52DD">
        <w:rPr>
          <w:rFonts w:asciiTheme="minorHAnsi" w:hAnsiTheme="minorHAnsi" w:cstheme="minorHAnsi"/>
          <w:sz w:val="22"/>
          <w:szCs w:val="22"/>
        </w:rPr>
        <w:t xml:space="preserve"> gives you a personal, worldwide, royalty-free, non-assignable</w:t>
      </w:r>
      <w:r w:rsidR="008565CB">
        <w:rPr>
          <w:rFonts w:asciiTheme="minorHAnsi" w:hAnsiTheme="minorHAnsi" w:cstheme="minorHAnsi"/>
          <w:sz w:val="22"/>
          <w:szCs w:val="22"/>
        </w:rPr>
        <w:t>,</w:t>
      </w:r>
      <w:r w:rsidR="00CE209A" w:rsidRPr="004C52DD">
        <w:rPr>
          <w:rFonts w:asciiTheme="minorHAnsi" w:hAnsiTheme="minorHAnsi" w:cstheme="minorHAnsi"/>
          <w:sz w:val="22"/>
          <w:szCs w:val="22"/>
        </w:rPr>
        <w:t xml:space="preserve"> and non-exclusive license to use</w:t>
      </w:r>
      <w:r w:rsidR="00B2717D">
        <w:rPr>
          <w:rFonts w:asciiTheme="minorHAnsi" w:hAnsiTheme="minorHAnsi" w:cstheme="minorHAnsi"/>
          <w:sz w:val="22"/>
          <w:szCs w:val="22"/>
        </w:rPr>
        <w:t xml:space="preserve"> </w:t>
      </w:r>
      <w:r w:rsidR="00CE209A" w:rsidRPr="004C52DD">
        <w:rPr>
          <w:rFonts w:asciiTheme="minorHAnsi" w:hAnsiTheme="minorHAnsi" w:cstheme="minorHAnsi"/>
          <w:sz w:val="22"/>
          <w:szCs w:val="22"/>
        </w:rPr>
        <w:t xml:space="preserve">the </w:t>
      </w:r>
      <w:r w:rsidR="003C0412">
        <w:rPr>
          <w:rFonts w:asciiTheme="minorHAnsi" w:hAnsiTheme="minorHAnsi" w:cstheme="minorHAnsi"/>
          <w:sz w:val="22"/>
          <w:szCs w:val="22"/>
        </w:rPr>
        <w:t>S</w:t>
      </w:r>
      <w:r w:rsidR="00CE209A" w:rsidRPr="004C52DD">
        <w:rPr>
          <w:rFonts w:asciiTheme="minorHAnsi" w:hAnsiTheme="minorHAnsi" w:cstheme="minorHAnsi"/>
          <w:sz w:val="22"/>
          <w:szCs w:val="22"/>
        </w:rPr>
        <w:t xml:space="preserve">oftware </w:t>
      </w:r>
      <w:r w:rsidR="003C0412">
        <w:rPr>
          <w:rFonts w:asciiTheme="minorHAnsi" w:hAnsiTheme="minorHAnsi" w:cstheme="minorHAnsi"/>
          <w:sz w:val="22"/>
          <w:szCs w:val="22"/>
        </w:rPr>
        <w:t>to access</w:t>
      </w:r>
      <w:r w:rsidR="00CE209A" w:rsidRPr="004C52DD">
        <w:rPr>
          <w:rFonts w:asciiTheme="minorHAnsi" w:hAnsiTheme="minorHAnsi" w:cstheme="minorHAnsi"/>
          <w:sz w:val="22"/>
          <w:szCs w:val="22"/>
        </w:rPr>
        <w:t xml:space="preserve"> </w:t>
      </w:r>
      <w:r w:rsidR="00D62513">
        <w:rPr>
          <w:rFonts w:asciiTheme="minorHAnsi" w:hAnsiTheme="minorHAnsi" w:cstheme="minorHAnsi"/>
          <w:sz w:val="22"/>
          <w:szCs w:val="22"/>
        </w:rPr>
        <w:t>the Website</w:t>
      </w:r>
      <w:r w:rsidR="00CE209A" w:rsidRPr="004C52DD">
        <w:rPr>
          <w:rFonts w:asciiTheme="minorHAnsi" w:hAnsiTheme="minorHAnsi" w:cstheme="minorHAnsi"/>
          <w:sz w:val="22"/>
          <w:szCs w:val="22"/>
        </w:rPr>
        <w:t xml:space="preserve">. </w:t>
      </w:r>
      <w:r w:rsidR="00574CD5" w:rsidRPr="004C52DD">
        <w:rPr>
          <w:rFonts w:asciiTheme="minorHAnsi" w:hAnsiTheme="minorHAnsi" w:cstheme="minorHAnsi"/>
          <w:sz w:val="22"/>
          <w:szCs w:val="22"/>
        </w:rPr>
        <w:t xml:space="preserve"> </w:t>
      </w:r>
      <w:r w:rsidR="00CE209A" w:rsidRPr="004C52DD">
        <w:rPr>
          <w:rFonts w:asciiTheme="minorHAnsi" w:hAnsiTheme="minorHAnsi" w:cstheme="minorHAnsi"/>
          <w:sz w:val="22"/>
          <w:szCs w:val="22"/>
        </w:rPr>
        <w:t xml:space="preserve">This license is for the sole purpose of enabling you to use and enjoy the benefit of </w:t>
      </w:r>
      <w:r w:rsidR="00D62513">
        <w:rPr>
          <w:rFonts w:asciiTheme="minorHAnsi" w:hAnsiTheme="minorHAnsi" w:cstheme="minorHAnsi"/>
          <w:sz w:val="22"/>
          <w:szCs w:val="22"/>
        </w:rPr>
        <w:t>the Website</w:t>
      </w:r>
      <w:r w:rsidR="00CE209A" w:rsidRPr="004C52DD">
        <w:rPr>
          <w:rFonts w:asciiTheme="minorHAnsi" w:hAnsiTheme="minorHAnsi" w:cstheme="minorHAnsi"/>
          <w:sz w:val="22"/>
          <w:szCs w:val="22"/>
        </w:rPr>
        <w:t xml:space="preserve"> as provided by </w:t>
      </w:r>
      <w:r w:rsidR="00574CD5" w:rsidRPr="004C52DD">
        <w:rPr>
          <w:rFonts w:asciiTheme="minorHAnsi" w:hAnsiTheme="minorHAnsi" w:cstheme="minorHAnsi"/>
          <w:sz w:val="22"/>
          <w:szCs w:val="22"/>
        </w:rPr>
        <w:t>us</w:t>
      </w:r>
      <w:r w:rsidR="00CE209A" w:rsidRPr="004C52DD">
        <w:rPr>
          <w:rFonts w:asciiTheme="minorHAnsi" w:hAnsiTheme="minorHAnsi" w:cstheme="minorHAnsi"/>
          <w:sz w:val="22"/>
          <w:szCs w:val="22"/>
        </w:rPr>
        <w:t xml:space="preserve">, in the manner permitted by these </w:t>
      </w:r>
      <w:r w:rsidR="007357D2" w:rsidRPr="004C52DD">
        <w:rPr>
          <w:rFonts w:asciiTheme="minorHAnsi" w:hAnsiTheme="minorHAnsi" w:cstheme="minorHAnsi"/>
          <w:sz w:val="22"/>
          <w:szCs w:val="22"/>
        </w:rPr>
        <w:t>T</w:t>
      </w:r>
      <w:r w:rsidR="00CE209A" w:rsidRPr="004C52DD">
        <w:rPr>
          <w:rFonts w:asciiTheme="minorHAnsi" w:hAnsiTheme="minorHAnsi" w:cstheme="minorHAnsi"/>
          <w:sz w:val="22"/>
          <w:szCs w:val="22"/>
        </w:rPr>
        <w:t xml:space="preserve">erms. </w:t>
      </w:r>
      <w:r w:rsidR="00574CD5" w:rsidRPr="004C52DD">
        <w:rPr>
          <w:rFonts w:asciiTheme="minorHAnsi" w:hAnsiTheme="minorHAnsi" w:cstheme="minorHAnsi"/>
          <w:sz w:val="22"/>
          <w:szCs w:val="22"/>
        </w:rPr>
        <w:t xml:space="preserve"> </w:t>
      </w:r>
      <w:r w:rsidR="00CE209A" w:rsidRPr="004C52DD">
        <w:rPr>
          <w:rFonts w:asciiTheme="minorHAnsi" w:hAnsiTheme="minorHAnsi" w:cstheme="minorHAnsi"/>
          <w:sz w:val="22"/>
          <w:szCs w:val="22"/>
        </w:rPr>
        <w:t xml:space="preserve">You may not copy, modify, distribute, sell, or lease any part of </w:t>
      </w:r>
      <w:r w:rsidR="00D62513">
        <w:rPr>
          <w:rFonts w:asciiTheme="minorHAnsi" w:hAnsiTheme="minorHAnsi" w:cstheme="minorHAnsi"/>
          <w:sz w:val="22"/>
          <w:szCs w:val="22"/>
        </w:rPr>
        <w:t>our Website</w:t>
      </w:r>
      <w:r w:rsidR="00CE209A" w:rsidRPr="004C52DD">
        <w:rPr>
          <w:rFonts w:asciiTheme="minorHAnsi" w:hAnsiTheme="minorHAnsi" w:cstheme="minorHAnsi"/>
          <w:sz w:val="22"/>
          <w:szCs w:val="22"/>
        </w:rPr>
        <w:t xml:space="preserve"> or </w:t>
      </w:r>
      <w:r w:rsidR="00D10E4B">
        <w:rPr>
          <w:rFonts w:asciiTheme="minorHAnsi" w:hAnsiTheme="minorHAnsi" w:cstheme="minorHAnsi"/>
          <w:sz w:val="22"/>
          <w:szCs w:val="22"/>
        </w:rPr>
        <w:t>S</w:t>
      </w:r>
      <w:r w:rsidR="00CE209A" w:rsidRPr="004C52DD">
        <w:rPr>
          <w:rFonts w:asciiTheme="minorHAnsi" w:hAnsiTheme="minorHAnsi" w:cstheme="minorHAnsi"/>
          <w:sz w:val="22"/>
          <w:szCs w:val="22"/>
        </w:rPr>
        <w:t xml:space="preserve">oftware, nor may you reverse engineer or attempt to extract the source code of </w:t>
      </w:r>
      <w:r w:rsidR="00D62513">
        <w:rPr>
          <w:rFonts w:asciiTheme="minorHAnsi" w:hAnsiTheme="minorHAnsi" w:cstheme="minorHAnsi"/>
          <w:sz w:val="22"/>
          <w:szCs w:val="22"/>
        </w:rPr>
        <w:t>the Website</w:t>
      </w:r>
      <w:r w:rsidR="00D10E4B">
        <w:rPr>
          <w:rFonts w:asciiTheme="minorHAnsi" w:hAnsiTheme="minorHAnsi" w:cstheme="minorHAnsi"/>
          <w:sz w:val="22"/>
          <w:szCs w:val="22"/>
        </w:rPr>
        <w:t xml:space="preserve"> or S</w:t>
      </w:r>
      <w:r w:rsidR="00CE209A" w:rsidRPr="004C52DD">
        <w:rPr>
          <w:rFonts w:asciiTheme="minorHAnsi" w:hAnsiTheme="minorHAnsi" w:cstheme="minorHAnsi"/>
          <w:sz w:val="22"/>
          <w:szCs w:val="22"/>
        </w:rPr>
        <w:t>oftware, unless laws prohibit those restrictions or you have our written permission.</w:t>
      </w:r>
    </w:p>
    <w:p w14:paraId="1B8ABA94" w14:textId="7BEE9F7C" w:rsidR="00D10E4B" w:rsidRPr="004C52DD" w:rsidRDefault="00D10E4B" w:rsidP="00FA247E">
      <w:pPr>
        <w:rPr>
          <w:rFonts w:asciiTheme="minorHAnsi" w:hAnsiTheme="minorHAnsi" w:cstheme="minorHAnsi"/>
          <w:sz w:val="22"/>
          <w:szCs w:val="22"/>
        </w:rPr>
      </w:pPr>
      <w:r w:rsidRPr="00D10E4B">
        <w:rPr>
          <w:rFonts w:asciiTheme="minorHAnsi" w:hAnsiTheme="minorHAnsi" w:cstheme="minorHAnsi"/>
          <w:sz w:val="22"/>
          <w:szCs w:val="22"/>
        </w:rPr>
        <w:t xml:space="preserve">There </w:t>
      </w:r>
      <w:r w:rsidR="00B2717D">
        <w:rPr>
          <w:rFonts w:asciiTheme="minorHAnsi" w:hAnsiTheme="minorHAnsi" w:cstheme="minorHAnsi"/>
          <w:sz w:val="22"/>
          <w:szCs w:val="22"/>
        </w:rPr>
        <w:t>may be</w:t>
      </w:r>
      <w:r w:rsidRPr="00D10E4B">
        <w:rPr>
          <w:rFonts w:asciiTheme="minorHAnsi" w:hAnsiTheme="minorHAnsi" w:cstheme="minorHAnsi"/>
          <w:sz w:val="22"/>
          <w:szCs w:val="22"/>
        </w:rPr>
        <w:t xml:space="preserve"> software programs contained within certain Software that have been licensed to </w:t>
      </w:r>
      <w:r>
        <w:rPr>
          <w:rFonts w:asciiTheme="minorHAnsi" w:hAnsiTheme="minorHAnsi" w:cstheme="minorHAnsi"/>
          <w:sz w:val="22"/>
          <w:szCs w:val="22"/>
        </w:rPr>
        <w:t>us</w:t>
      </w:r>
      <w:r w:rsidRPr="00D10E4B">
        <w:rPr>
          <w:rFonts w:asciiTheme="minorHAnsi" w:hAnsiTheme="minorHAnsi" w:cstheme="minorHAnsi"/>
          <w:sz w:val="22"/>
          <w:szCs w:val="22"/>
        </w:rPr>
        <w:t xml:space="preserve"> by third parties. The term "Software" as used </w:t>
      </w:r>
      <w:r>
        <w:rPr>
          <w:rFonts w:asciiTheme="minorHAnsi" w:hAnsiTheme="minorHAnsi" w:cstheme="minorHAnsi"/>
          <w:sz w:val="22"/>
          <w:szCs w:val="22"/>
        </w:rPr>
        <w:t>herein shall refer to this third-</w:t>
      </w:r>
      <w:r w:rsidRPr="00D10E4B">
        <w:rPr>
          <w:rFonts w:asciiTheme="minorHAnsi" w:hAnsiTheme="minorHAnsi" w:cstheme="minorHAnsi"/>
          <w:sz w:val="22"/>
          <w:szCs w:val="22"/>
        </w:rPr>
        <w:t xml:space="preserve">party software except where the term </w:t>
      </w:r>
      <w:r w:rsidR="008565CB">
        <w:rPr>
          <w:rFonts w:asciiTheme="minorHAnsi" w:hAnsiTheme="minorHAnsi" w:cstheme="minorHAnsi"/>
          <w:sz w:val="22"/>
          <w:szCs w:val="22"/>
        </w:rPr>
        <w:t>“</w:t>
      </w:r>
      <w:r w:rsidRPr="00D10E4B">
        <w:rPr>
          <w:rFonts w:asciiTheme="minorHAnsi" w:hAnsiTheme="minorHAnsi" w:cstheme="minorHAnsi"/>
          <w:sz w:val="22"/>
          <w:szCs w:val="22"/>
        </w:rPr>
        <w:t>Software</w:t>
      </w:r>
      <w:r w:rsidR="008565CB">
        <w:rPr>
          <w:rFonts w:asciiTheme="minorHAnsi" w:hAnsiTheme="minorHAnsi" w:cstheme="minorHAnsi"/>
          <w:sz w:val="22"/>
          <w:szCs w:val="22"/>
        </w:rPr>
        <w:t>” is used in the context of</w:t>
      </w:r>
      <w:r w:rsidRPr="00D10E4B">
        <w:rPr>
          <w:rFonts w:asciiTheme="minorHAnsi" w:hAnsiTheme="minorHAnsi" w:cstheme="minorHAnsi"/>
          <w:sz w:val="22"/>
          <w:szCs w:val="22"/>
        </w:rPr>
        <w:t xml:space="preserve"> </w:t>
      </w:r>
      <w:r>
        <w:rPr>
          <w:rFonts w:asciiTheme="minorHAnsi" w:hAnsiTheme="minorHAnsi" w:cstheme="minorHAnsi"/>
          <w:sz w:val="22"/>
          <w:szCs w:val="22"/>
        </w:rPr>
        <w:t>our</w:t>
      </w:r>
      <w:r w:rsidRPr="00D10E4B">
        <w:rPr>
          <w:rFonts w:asciiTheme="minorHAnsi" w:hAnsiTheme="minorHAnsi" w:cstheme="minorHAnsi"/>
          <w:sz w:val="22"/>
          <w:szCs w:val="22"/>
        </w:rPr>
        <w:t xml:space="preserve"> ownership. The same terms and conditions, including all limitations and restrictions, set forth in </w:t>
      </w:r>
      <w:r>
        <w:rPr>
          <w:rFonts w:asciiTheme="minorHAnsi" w:hAnsiTheme="minorHAnsi" w:cstheme="minorHAnsi"/>
          <w:sz w:val="22"/>
          <w:szCs w:val="22"/>
        </w:rPr>
        <w:t xml:space="preserve">these Terms </w:t>
      </w:r>
      <w:r w:rsidRPr="00D10E4B">
        <w:rPr>
          <w:rFonts w:asciiTheme="minorHAnsi" w:hAnsiTheme="minorHAnsi" w:cstheme="minorHAnsi"/>
          <w:sz w:val="22"/>
          <w:szCs w:val="22"/>
        </w:rPr>
        <w:t xml:space="preserve">apply to each third-party software program contained </w:t>
      </w:r>
      <w:r w:rsidRPr="00D10E4B">
        <w:rPr>
          <w:rFonts w:asciiTheme="minorHAnsi" w:hAnsiTheme="minorHAnsi" w:cstheme="minorHAnsi"/>
          <w:sz w:val="22"/>
          <w:szCs w:val="22"/>
        </w:rPr>
        <w:lastRenderedPageBreak/>
        <w:t xml:space="preserve">in the Software. You acknowledge and agree that any third-party components are owned by their applicable licensors. </w:t>
      </w:r>
      <w:r>
        <w:rPr>
          <w:rFonts w:asciiTheme="minorHAnsi" w:hAnsiTheme="minorHAnsi" w:cstheme="minorHAnsi"/>
          <w:sz w:val="22"/>
          <w:szCs w:val="22"/>
        </w:rPr>
        <w:t>We do</w:t>
      </w:r>
      <w:r w:rsidRPr="00D10E4B">
        <w:rPr>
          <w:rFonts w:asciiTheme="minorHAnsi" w:hAnsiTheme="minorHAnsi" w:cstheme="minorHAnsi"/>
          <w:sz w:val="22"/>
          <w:szCs w:val="22"/>
        </w:rPr>
        <w:t xml:space="preserve"> not make any representations or warranties about the operation or availability of such third-party software. Neither </w:t>
      </w:r>
      <w:r w:rsidR="00B2717D">
        <w:rPr>
          <w:rFonts w:asciiTheme="minorHAnsi" w:hAnsiTheme="minorHAnsi" w:cstheme="minorHAnsi"/>
          <w:sz w:val="22"/>
          <w:szCs w:val="22"/>
        </w:rPr>
        <w:t>we</w:t>
      </w:r>
      <w:r w:rsidRPr="00D10E4B">
        <w:rPr>
          <w:rFonts w:asciiTheme="minorHAnsi" w:hAnsiTheme="minorHAnsi" w:cstheme="minorHAnsi"/>
          <w:sz w:val="22"/>
          <w:szCs w:val="22"/>
        </w:rPr>
        <w:t xml:space="preserve">, nor </w:t>
      </w:r>
      <w:r w:rsidR="00B2717D">
        <w:rPr>
          <w:rFonts w:asciiTheme="minorHAnsi" w:hAnsiTheme="minorHAnsi" w:cstheme="minorHAnsi"/>
          <w:sz w:val="22"/>
          <w:szCs w:val="22"/>
        </w:rPr>
        <w:t xml:space="preserve">our </w:t>
      </w:r>
      <w:r w:rsidRPr="00D10E4B">
        <w:rPr>
          <w:rFonts w:asciiTheme="minorHAnsi" w:hAnsiTheme="minorHAnsi" w:cstheme="minorHAnsi"/>
          <w:sz w:val="22"/>
          <w:szCs w:val="22"/>
        </w:rPr>
        <w:t xml:space="preserve">licensors, shall be liable for any unavailability or removal of such third-party software. </w:t>
      </w:r>
      <w:r w:rsidR="00B2717D">
        <w:rPr>
          <w:rFonts w:asciiTheme="minorHAnsi" w:hAnsiTheme="minorHAnsi" w:cstheme="minorHAnsi"/>
          <w:sz w:val="22"/>
          <w:szCs w:val="22"/>
        </w:rPr>
        <w:t xml:space="preserve">We are </w:t>
      </w:r>
      <w:r w:rsidRPr="00D10E4B">
        <w:rPr>
          <w:rFonts w:asciiTheme="minorHAnsi" w:hAnsiTheme="minorHAnsi" w:cstheme="minorHAnsi"/>
          <w:sz w:val="22"/>
          <w:szCs w:val="22"/>
        </w:rPr>
        <w:t>not responsible for any communications to or from such licensors, or for the collection or use of information by such licensors. You consent to the communications enabled and/or performed by such third-party software, including automatic updating of the third-party software without further notice. You agree that such third-party software licensors are intended thir</w:t>
      </w:r>
      <w:r>
        <w:rPr>
          <w:rFonts w:asciiTheme="minorHAnsi" w:hAnsiTheme="minorHAnsi" w:cstheme="minorHAnsi"/>
          <w:sz w:val="22"/>
          <w:szCs w:val="22"/>
        </w:rPr>
        <w:t>d-party beneficiaries under these Terms</w:t>
      </w:r>
      <w:r w:rsidRPr="00D10E4B">
        <w:rPr>
          <w:rFonts w:asciiTheme="minorHAnsi" w:hAnsiTheme="minorHAnsi" w:cstheme="minorHAnsi"/>
          <w:sz w:val="22"/>
          <w:szCs w:val="22"/>
        </w:rPr>
        <w:t>.</w:t>
      </w:r>
    </w:p>
    <w:p w14:paraId="50BBBD1F" w14:textId="4214F5E9" w:rsidR="00CE209A" w:rsidRPr="004C52DD" w:rsidRDefault="00CE209A" w:rsidP="00104124">
      <w:pPr>
        <w:pStyle w:val="Heading1"/>
        <w:rPr>
          <w:rFonts w:asciiTheme="minorHAnsi" w:hAnsiTheme="minorHAnsi" w:cstheme="minorHAnsi"/>
          <w:sz w:val="22"/>
          <w:szCs w:val="22"/>
        </w:rPr>
      </w:pPr>
      <w:r w:rsidRPr="004C52DD">
        <w:rPr>
          <w:rFonts w:asciiTheme="minorHAnsi" w:hAnsiTheme="minorHAnsi" w:cstheme="minorHAnsi"/>
          <w:sz w:val="22"/>
          <w:szCs w:val="22"/>
        </w:rPr>
        <w:t xml:space="preserve">Modifying and Terminating </w:t>
      </w:r>
      <w:r w:rsidR="00D62513">
        <w:rPr>
          <w:rFonts w:asciiTheme="minorHAnsi" w:hAnsiTheme="minorHAnsi" w:cstheme="minorHAnsi"/>
          <w:sz w:val="22"/>
          <w:szCs w:val="22"/>
        </w:rPr>
        <w:t>our Website</w:t>
      </w:r>
    </w:p>
    <w:p w14:paraId="0A3EDEBC" w14:textId="3762E92E"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We are constantly changing and improving </w:t>
      </w:r>
      <w:r w:rsidR="00D62513">
        <w:rPr>
          <w:rFonts w:asciiTheme="minorHAnsi" w:hAnsiTheme="minorHAnsi" w:cstheme="minorHAnsi"/>
          <w:sz w:val="22"/>
          <w:szCs w:val="22"/>
        </w:rPr>
        <w:t>our Website</w:t>
      </w:r>
      <w:r w:rsidRPr="004C52DD">
        <w:rPr>
          <w:rFonts w:asciiTheme="minorHAnsi" w:hAnsiTheme="minorHAnsi" w:cstheme="minorHAnsi"/>
          <w:sz w:val="22"/>
          <w:szCs w:val="22"/>
        </w:rPr>
        <w:t>. We may add or remove functionalities or features, and we may suspend or stop a Service altogether</w:t>
      </w:r>
      <w:r w:rsidR="00D10E4B">
        <w:rPr>
          <w:rFonts w:asciiTheme="minorHAnsi" w:hAnsiTheme="minorHAnsi" w:cstheme="minorHAnsi"/>
          <w:sz w:val="22"/>
          <w:szCs w:val="22"/>
        </w:rPr>
        <w:t>, at any time, without any notice or liability</w:t>
      </w:r>
      <w:r w:rsidRPr="004C52DD">
        <w:rPr>
          <w:rFonts w:asciiTheme="minorHAnsi" w:hAnsiTheme="minorHAnsi" w:cstheme="minorHAnsi"/>
          <w:sz w:val="22"/>
          <w:szCs w:val="22"/>
        </w:rPr>
        <w:t>.</w:t>
      </w:r>
    </w:p>
    <w:p w14:paraId="1F7444B8" w14:textId="3B56906F" w:rsidR="00CE209A"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You can stop using </w:t>
      </w:r>
      <w:r w:rsidR="00D62513">
        <w:rPr>
          <w:rFonts w:asciiTheme="minorHAnsi" w:hAnsiTheme="minorHAnsi" w:cstheme="minorHAnsi"/>
          <w:sz w:val="22"/>
          <w:szCs w:val="22"/>
        </w:rPr>
        <w:t>our Website</w:t>
      </w:r>
      <w:r w:rsidRPr="004C52DD">
        <w:rPr>
          <w:rFonts w:asciiTheme="minorHAnsi" w:hAnsiTheme="minorHAnsi" w:cstheme="minorHAnsi"/>
          <w:sz w:val="22"/>
          <w:szCs w:val="22"/>
        </w:rPr>
        <w:t xml:space="preserve"> at any time, although we’ll be sorry to see you go. </w:t>
      </w:r>
      <w:r w:rsidR="00574CD5" w:rsidRPr="004C52DD">
        <w:rPr>
          <w:rFonts w:asciiTheme="minorHAnsi" w:hAnsiTheme="minorHAnsi" w:cstheme="minorHAnsi"/>
          <w:sz w:val="22"/>
          <w:szCs w:val="22"/>
        </w:rPr>
        <w:t>We</w:t>
      </w:r>
      <w:r w:rsidRPr="004C52DD">
        <w:rPr>
          <w:rFonts w:asciiTheme="minorHAnsi" w:hAnsiTheme="minorHAnsi" w:cstheme="minorHAnsi"/>
          <w:sz w:val="22"/>
          <w:szCs w:val="22"/>
        </w:rPr>
        <w:t xml:space="preserve"> may also stop providing Services to you, or add or create new limits to </w:t>
      </w:r>
      <w:r w:rsidR="00D62513">
        <w:rPr>
          <w:rFonts w:asciiTheme="minorHAnsi" w:hAnsiTheme="minorHAnsi" w:cstheme="minorHAnsi"/>
          <w:sz w:val="22"/>
          <w:szCs w:val="22"/>
        </w:rPr>
        <w:t>our Website</w:t>
      </w:r>
      <w:r w:rsidR="00574CD5" w:rsidRPr="004C52DD">
        <w:rPr>
          <w:rFonts w:asciiTheme="minorHAnsi" w:hAnsiTheme="minorHAnsi" w:cstheme="minorHAnsi"/>
          <w:sz w:val="22"/>
          <w:szCs w:val="22"/>
        </w:rPr>
        <w:t>,</w:t>
      </w:r>
      <w:r w:rsidRPr="004C52DD">
        <w:rPr>
          <w:rFonts w:asciiTheme="minorHAnsi" w:hAnsiTheme="minorHAnsi" w:cstheme="minorHAnsi"/>
          <w:sz w:val="22"/>
          <w:szCs w:val="22"/>
        </w:rPr>
        <w:t xml:space="preserve"> at any time.</w:t>
      </w:r>
    </w:p>
    <w:p w14:paraId="6E2825BE" w14:textId="5479E367" w:rsidR="000F6F77" w:rsidRPr="004C52DD" w:rsidRDefault="000F6F77" w:rsidP="00FA247E">
      <w:pPr>
        <w:rPr>
          <w:rFonts w:asciiTheme="minorHAnsi" w:hAnsiTheme="minorHAnsi" w:cstheme="minorHAnsi"/>
          <w:sz w:val="22"/>
          <w:szCs w:val="22"/>
        </w:rPr>
      </w:pPr>
      <w:r w:rsidRPr="006C7ADC">
        <w:rPr>
          <w:rFonts w:asciiTheme="minorHAnsi" w:hAnsiTheme="minorHAnsi" w:cstheme="minorHAnsi"/>
          <w:sz w:val="22"/>
          <w:szCs w:val="22"/>
        </w:rPr>
        <w:t xml:space="preserve">Sections </w:t>
      </w:r>
      <w:r w:rsidR="006C7ADC" w:rsidRPr="006C7ADC">
        <w:rPr>
          <w:rFonts w:asciiTheme="minorHAnsi" w:hAnsiTheme="minorHAnsi" w:cstheme="minorHAnsi"/>
          <w:sz w:val="22"/>
          <w:szCs w:val="22"/>
        </w:rPr>
        <w:t>5</w:t>
      </w:r>
      <w:r w:rsidRPr="006C7ADC">
        <w:rPr>
          <w:rFonts w:asciiTheme="minorHAnsi" w:hAnsiTheme="minorHAnsi" w:cstheme="minorHAnsi"/>
          <w:sz w:val="22"/>
          <w:szCs w:val="22"/>
        </w:rPr>
        <w:t xml:space="preserve"> – </w:t>
      </w:r>
      <w:r w:rsidR="006C7ADC" w:rsidRPr="006C7ADC">
        <w:rPr>
          <w:rFonts w:asciiTheme="minorHAnsi" w:hAnsiTheme="minorHAnsi" w:cstheme="minorHAnsi"/>
          <w:sz w:val="22"/>
          <w:szCs w:val="22"/>
        </w:rPr>
        <w:t>11</w:t>
      </w:r>
      <w:r w:rsidRPr="006C7ADC">
        <w:rPr>
          <w:rFonts w:asciiTheme="minorHAnsi" w:hAnsiTheme="minorHAnsi" w:cstheme="minorHAnsi"/>
          <w:sz w:val="22"/>
          <w:szCs w:val="22"/>
        </w:rPr>
        <w:t xml:space="preserve"> will</w:t>
      </w:r>
      <w:r>
        <w:rPr>
          <w:rFonts w:asciiTheme="minorHAnsi" w:hAnsiTheme="minorHAnsi" w:cstheme="minorHAnsi"/>
          <w:sz w:val="22"/>
          <w:szCs w:val="22"/>
        </w:rPr>
        <w:t xml:space="preserve"> survive termination or expiration of th</w:t>
      </w:r>
      <w:r w:rsidR="008565CB">
        <w:rPr>
          <w:rFonts w:asciiTheme="minorHAnsi" w:hAnsiTheme="minorHAnsi" w:cstheme="minorHAnsi"/>
          <w:sz w:val="22"/>
          <w:szCs w:val="22"/>
        </w:rPr>
        <w:t xml:space="preserve">ese Terms </w:t>
      </w:r>
      <w:r>
        <w:rPr>
          <w:rFonts w:asciiTheme="minorHAnsi" w:hAnsiTheme="minorHAnsi" w:cstheme="minorHAnsi"/>
          <w:sz w:val="22"/>
          <w:szCs w:val="22"/>
        </w:rPr>
        <w:t>indefinitely.</w:t>
      </w:r>
    </w:p>
    <w:p w14:paraId="39A9F5CC" w14:textId="77777777" w:rsidR="00CE209A" w:rsidRPr="004C52DD" w:rsidRDefault="00CE209A" w:rsidP="00104124">
      <w:pPr>
        <w:pStyle w:val="Heading1"/>
        <w:rPr>
          <w:rFonts w:asciiTheme="minorHAnsi" w:hAnsiTheme="minorHAnsi" w:cstheme="minorHAnsi"/>
          <w:sz w:val="22"/>
          <w:szCs w:val="22"/>
        </w:rPr>
      </w:pPr>
      <w:r w:rsidRPr="004C52DD">
        <w:rPr>
          <w:rFonts w:asciiTheme="minorHAnsi" w:hAnsiTheme="minorHAnsi" w:cstheme="minorHAnsi"/>
          <w:sz w:val="22"/>
          <w:szCs w:val="22"/>
        </w:rPr>
        <w:t>Our Warranties and Disclaimers</w:t>
      </w:r>
    </w:p>
    <w:p w14:paraId="77054C77" w14:textId="402AB9FD" w:rsidR="00ED46CB" w:rsidRPr="004C52DD" w:rsidRDefault="00CE209A" w:rsidP="00784620">
      <w:pPr>
        <w:rPr>
          <w:rFonts w:asciiTheme="minorHAnsi" w:hAnsiTheme="minorHAnsi" w:cstheme="minorHAnsi"/>
          <w:sz w:val="22"/>
          <w:szCs w:val="22"/>
        </w:rPr>
      </w:pPr>
      <w:r w:rsidRPr="004C52DD">
        <w:rPr>
          <w:rFonts w:asciiTheme="minorHAnsi" w:hAnsiTheme="minorHAnsi" w:cstheme="minorHAnsi"/>
          <w:sz w:val="22"/>
          <w:szCs w:val="22"/>
        </w:rPr>
        <w:t xml:space="preserve">OTHER THAN AS EXPRESSLY SET OUT IN THESE TERMS, NEITHER </w:t>
      </w:r>
      <w:r w:rsidR="004C1E80">
        <w:rPr>
          <w:rFonts w:asciiTheme="minorHAnsi" w:hAnsiTheme="minorHAnsi" w:cstheme="minorHAnsi"/>
          <w:sz w:val="22"/>
          <w:szCs w:val="22"/>
        </w:rPr>
        <w:t>SAGILITI</w:t>
      </w:r>
      <w:r w:rsidRPr="004C52DD">
        <w:rPr>
          <w:rFonts w:asciiTheme="minorHAnsi" w:hAnsiTheme="minorHAnsi" w:cstheme="minorHAnsi"/>
          <w:sz w:val="22"/>
          <w:szCs w:val="22"/>
        </w:rPr>
        <w:t xml:space="preserve"> NOR ITS </w:t>
      </w:r>
      <w:r w:rsidR="00574CD5" w:rsidRPr="004C52DD">
        <w:rPr>
          <w:rFonts w:asciiTheme="minorHAnsi" w:hAnsiTheme="minorHAnsi" w:cstheme="minorHAnsi"/>
          <w:sz w:val="22"/>
          <w:szCs w:val="22"/>
        </w:rPr>
        <w:t xml:space="preserve">LICENSORS, </w:t>
      </w:r>
      <w:r w:rsidRPr="004C52DD">
        <w:rPr>
          <w:rFonts w:asciiTheme="minorHAnsi" w:hAnsiTheme="minorHAnsi" w:cstheme="minorHAnsi"/>
          <w:sz w:val="22"/>
          <w:szCs w:val="22"/>
        </w:rPr>
        <w:t>SUPPLIERS</w:t>
      </w:r>
      <w:r w:rsidR="0024147D" w:rsidRPr="004C52DD">
        <w:rPr>
          <w:rFonts w:asciiTheme="minorHAnsi" w:hAnsiTheme="minorHAnsi" w:cstheme="minorHAnsi"/>
          <w:sz w:val="22"/>
          <w:szCs w:val="22"/>
        </w:rPr>
        <w:t>, ADVERTISERS</w:t>
      </w:r>
      <w:r w:rsidR="008565CB">
        <w:rPr>
          <w:rFonts w:asciiTheme="minorHAnsi" w:hAnsiTheme="minorHAnsi" w:cstheme="minorHAnsi"/>
          <w:sz w:val="22"/>
          <w:szCs w:val="22"/>
        </w:rPr>
        <w:t>,</w:t>
      </w:r>
      <w:r w:rsidRPr="004C52DD">
        <w:rPr>
          <w:rFonts w:asciiTheme="minorHAnsi" w:hAnsiTheme="minorHAnsi" w:cstheme="minorHAnsi"/>
          <w:sz w:val="22"/>
          <w:szCs w:val="22"/>
        </w:rPr>
        <w:t xml:space="preserve"> OR DISTRIBUTORS MAKE ANY SPECIFIC PROMISES ABOUT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FOR EXAMPLE, WE DON’T MAKE ANY COMMITMENTS ABOUT THE CONTENT WITHIN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THE SPECIFIC FUNCTIONS OF </w:t>
      </w:r>
      <w:r w:rsidR="00D62513">
        <w:rPr>
          <w:rFonts w:asciiTheme="minorHAnsi" w:hAnsiTheme="minorHAnsi" w:cstheme="minorHAnsi"/>
          <w:sz w:val="22"/>
          <w:szCs w:val="22"/>
        </w:rPr>
        <w:t>THE WEBSITE</w:t>
      </w:r>
      <w:r w:rsidR="00D01E9B">
        <w:rPr>
          <w:rFonts w:asciiTheme="minorHAnsi" w:hAnsiTheme="minorHAnsi" w:cstheme="minorHAnsi"/>
          <w:sz w:val="22"/>
          <w:szCs w:val="22"/>
        </w:rPr>
        <w:t>, OR THE</w:t>
      </w:r>
      <w:r w:rsidRPr="004C52DD">
        <w:rPr>
          <w:rFonts w:asciiTheme="minorHAnsi" w:hAnsiTheme="minorHAnsi" w:cstheme="minorHAnsi"/>
          <w:sz w:val="22"/>
          <w:szCs w:val="22"/>
        </w:rPr>
        <w:t xml:space="preserve"> RELIAB</w:t>
      </w:r>
      <w:r w:rsidR="00D01E9B">
        <w:rPr>
          <w:rFonts w:asciiTheme="minorHAnsi" w:hAnsiTheme="minorHAnsi" w:cstheme="minorHAnsi"/>
          <w:sz w:val="22"/>
          <w:szCs w:val="22"/>
        </w:rPr>
        <w:t xml:space="preserve">ILITY OR AVAILABILITY OF </w:t>
      </w:r>
      <w:r w:rsidR="00D62513">
        <w:rPr>
          <w:rFonts w:asciiTheme="minorHAnsi" w:hAnsiTheme="minorHAnsi" w:cstheme="minorHAnsi"/>
          <w:sz w:val="22"/>
          <w:szCs w:val="22"/>
        </w:rPr>
        <w:t>THE WEBSITE</w:t>
      </w:r>
      <w:r w:rsidR="00D01E9B">
        <w:rPr>
          <w:rFonts w:asciiTheme="minorHAnsi" w:hAnsiTheme="minorHAnsi" w:cstheme="minorHAnsi"/>
          <w:sz w:val="22"/>
          <w:szCs w:val="22"/>
        </w:rPr>
        <w:t xml:space="preserve">, OR THE ABILITY OF </w:t>
      </w:r>
      <w:r w:rsidR="00D62513">
        <w:rPr>
          <w:rFonts w:asciiTheme="minorHAnsi" w:hAnsiTheme="minorHAnsi" w:cstheme="minorHAnsi"/>
          <w:sz w:val="22"/>
          <w:szCs w:val="22"/>
        </w:rPr>
        <w:t>THE WEBSITE</w:t>
      </w:r>
      <w:r w:rsidR="00D01E9B">
        <w:rPr>
          <w:rFonts w:asciiTheme="minorHAnsi" w:hAnsiTheme="minorHAnsi" w:cstheme="minorHAnsi"/>
          <w:sz w:val="22"/>
          <w:szCs w:val="22"/>
        </w:rPr>
        <w:t xml:space="preserve"> </w:t>
      </w:r>
      <w:r w:rsidRPr="004C52DD">
        <w:rPr>
          <w:rFonts w:asciiTheme="minorHAnsi" w:hAnsiTheme="minorHAnsi" w:cstheme="minorHAnsi"/>
          <w:sz w:val="22"/>
          <w:szCs w:val="22"/>
        </w:rPr>
        <w:t xml:space="preserve">TO MEET YOUR NEEDS. </w:t>
      </w:r>
      <w:r w:rsidR="00574CD5" w:rsidRPr="004C52DD">
        <w:rPr>
          <w:rFonts w:asciiTheme="minorHAnsi" w:hAnsiTheme="minorHAnsi" w:cstheme="minorHAnsi"/>
          <w:sz w:val="22"/>
          <w:szCs w:val="22"/>
        </w:rPr>
        <w:t xml:space="preserve"> WE ALSO DO NOT MAKE ANY WARRANTIES OR COMMITMENT RELATING TO NON-INFRINGEMENT, FREEDOM FROM VIRUSES OR OTHER HARMFUL CODE, OR ERROR-FREE OR UNINTERRUPTED OPERATIONS</w:t>
      </w:r>
      <w:r w:rsidR="00C1290B">
        <w:rPr>
          <w:rFonts w:asciiTheme="minorHAnsi" w:hAnsiTheme="minorHAnsi" w:cstheme="minorHAnsi"/>
          <w:sz w:val="22"/>
          <w:szCs w:val="22"/>
        </w:rPr>
        <w:t xml:space="preserve"> IN CONNECTION WITH </w:t>
      </w:r>
      <w:r w:rsidR="00D62513">
        <w:rPr>
          <w:rFonts w:asciiTheme="minorHAnsi" w:hAnsiTheme="minorHAnsi" w:cstheme="minorHAnsi"/>
          <w:sz w:val="22"/>
          <w:szCs w:val="22"/>
        </w:rPr>
        <w:t>THE WEBSITE</w:t>
      </w:r>
      <w:r w:rsidR="00574CD5" w:rsidRPr="004C52DD">
        <w:rPr>
          <w:rFonts w:asciiTheme="minorHAnsi" w:hAnsiTheme="minorHAnsi" w:cstheme="minorHAnsi"/>
          <w:sz w:val="22"/>
          <w:szCs w:val="22"/>
        </w:rPr>
        <w:t xml:space="preserve">.  </w:t>
      </w:r>
      <w:r w:rsidR="009D6B6F">
        <w:rPr>
          <w:rFonts w:asciiTheme="minorHAnsi" w:hAnsiTheme="minorHAnsi" w:cstheme="minorHAnsi"/>
          <w:sz w:val="22"/>
          <w:szCs w:val="22"/>
        </w:rPr>
        <w:t xml:space="preserve">WE PROVIDE </w:t>
      </w:r>
      <w:r w:rsidR="00D62513">
        <w:rPr>
          <w:rFonts w:asciiTheme="minorHAnsi" w:hAnsiTheme="minorHAnsi" w:cstheme="minorHAnsi"/>
          <w:sz w:val="22"/>
          <w:szCs w:val="22"/>
        </w:rPr>
        <w:t>THE WEBSITE</w:t>
      </w:r>
      <w:r w:rsidR="00CA47D9">
        <w:rPr>
          <w:rFonts w:asciiTheme="minorHAnsi" w:hAnsiTheme="minorHAnsi" w:cstheme="minorHAnsi"/>
          <w:sz w:val="22"/>
          <w:szCs w:val="22"/>
        </w:rPr>
        <w:t xml:space="preserve"> </w:t>
      </w:r>
      <w:r w:rsidR="00C138F7">
        <w:rPr>
          <w:rFonts w:asciiTheme="minorHAnsi" w:hAnsiTheme="minorHAnsi" w:cstheme="minorHAnsi"/>
          <w:sz w:val="22"/>
          <w:szCs w:val="22"/>
        </w:rPr>
        <w:t xml:space="preserve">AND ALL INFORMATION PROVIDED THROUGH </w:t>
      </w:r>
      <w:r w:rsidR="00D62513">
        <w:rPr>
          <w:rFonts w:asciiTheme="minorHAnsi" w:hAnsiTheme="minorHAnsi" w:cstheme="minorHAnsi"/>
          <w:sz w:val="22"/>
          <w:szCs w:val="22"/>
        </w:rPr>
        <w:t>THE WEBSITE</w:t>
      </w:r>
      <w:r w:rsidR="009D6B6F">
        <w:rPr>
          <w:rFonts w:asciiTheme="minorHAnsi" w:hAnsiTheme="minorHAnsi" w:cstheme="minorHAnsi"/>
          <w:sz w:val="22"/>
          <w:szCs w:val="22"/>
        </w:rPr>
        <w:t xml:space="preserve"> “AS-IS</w:t>
      </w:r>
      <w:r w:rsidR="00E23C90">
        <w:rPr>
          <w:rFonts w:asciiTheme="minorHAnsi" w:hAnsiTheme="minorHAnsi" w:cstheme="minorHAnsi"/>
          <w:sz w:val="22"/>
          <w:szCs w:val="22"/>
        </w:rPr>
        <w:t>”.</w:t>
      </w:r>
    </w:p>
    <w:p w14:paraId="573174D7" w14:textId="6587A312" w:rsidR="00CE209A"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SOME JURISDICTIONS PROVIDE FOR CERTAIN WARRANTIES, LIKE THE IMPLIED WARRANTY OF MERCHANTABILITY, FITNESS FOR A PARTICULAR PURPOSE AND NON-INFRINGEMENT. TO THE EXTENT PERMITTED BY LAW, WE </w:t>
      </w:r>
      <w:r w:rsidR="002D79AF" w:rsidRPr="004C52DD">
        <w:rPr>
          <w:rFonts w:asciiTheme="minorHAnsi" w:hAnsiTheme="minorHAnsi" w:cstheme="minorHAnsi"/>
          <w:sz w:val="22"/>
          <w:szCs w:val="22"/>
        </w:rPr>
        <w:t>DISCLAIM</w:t>
      </w:r>
      <w:r w:rsidRPr="004C52DD">
        <w:rPr>
          <w:rFonts w:asciiTheme="minorHAnsi" w:hAnsiTheme="minorHAnsi" w:cstheme="minorHAnsi"/>
          <w:sz w:val="22"/>
          <w:szCs w:val="22"/>
        </w:rPr>
        <w:t xml:space="preserve"> ALL WARRANTIES.</w:t>
      </w:r>
    </w:p>
    <w:p w14:paraId="426B92E8" w14:textId="1A7EE8E0" w:rsidR="004A6924" w:rsidRPr="004C52DD" w:rsidRDefault="004926B9" w:rsidP="004926B9">
      <w:pPr>
        <w:pStyle w:val="NoSpacing"/>
        <w:rPr>
          <w:rFonts w:asciiTheme="minorHAnsi" w:hAnsiTheme="minorHAnsi" w:cstheme="minorHAnsi"/>
          <w:sz w:val="22"/>
          <w:szCs w:val="22"/>
        </w:rPr>
      </w:pPr>
      <w:r w:rsidRPr="004C52DD">
        <w:rPr>
          <w:rFonts w:asciiTheme="minorHAnsi" w:hAnsiTheme="minorHAnsi" w:cstheme="minorHAnsi"/>
          <w:sz w:val="22"/>
          <w:szCs w:val="22"/>
        </w:rPr>
        <w:t>YOU AND YOUR HEIRS, SUCCESSORS</w:t>
      </w:r>
      <w:r>
        <w:rPr>
          <w:rFonts w:asciiTheme="minorHAnsi" w:hAnsiTheme="minorHAnsi" w:cstheme="minorHAnsi"/>
          <w:sz w:val="22"/>
          <w:szCs w:val="22"/>
        </w:rPr>
        <w:t>,</w:t>
      </w:r>
      <w:r w:rsidRPr="004C52DD">
        <w:rPr>
          <w:rFonts w:asciiTheme="minorHAnsi" w:hAnsiTheme="minorHAnsi" w:cstheme="minorHAnsi"/>
          <w:sz w:val="22"/>
          <w:szCs w:val="22"/>
        </w:rPr>
        <w:t xml:space="preserve"> AND ASSIGNS HEREBY FOREVER IRREVOCABLY RELEASE</w:t>
      </w:r>
      <w:r>
        <w:rPr>
          <w:rFonts w:asciiTheme="minorHAnsi" w:hAnsiTheme="minorHAnsi" w:cstheme="minorHAnsi"/>
          <w:sz w:val="22"/>
          <w:szCs w:val="22"/>
        </w:rPr>
        <w:t>,</w:t>
      </w:r>
      <w:r w:rsidRPr="004C52DD">
        <w:rPr>
          <w:rFonts w:asciiTheme="minorHAnsi" w:hAnsiTheme="minorHAnsi" w:cstheme="minorHAnsi"/>
          <w:sz w:val="22"/>
          <w:szCs w:val="22"/>
        </w:rPr>
        <w:t xml:space="preserve"> DISCHARGE</w:t>
      </w:r>
      <w:r>
        <w:rPr>
          <w:rFonts w:asciiTheme="minorHAnsi" w:hAnsiTheme="minorHAnsi" w:cstheme="minorHAnsi"/>
          <w:sz w:val="22"/>
          <w:szCs w:val="22"/>
        </w:rPr>
        <w:t>,</w:t>
      </w:r>
      <w:r w:rsidRPr="004C52DD">
        <w:rPr>
          <w:rFonts w:asciiTheme="minorHAnsi" w:hAnsiTheme="minorHAnsi" w:cstheme="minorHAnsi"/>
          <w:sz w:val="22"/>
          <w:szCs w:val="22"/>
        </w:rPr>
        <w:t xml:space="preserve"> AND HOLD HARMLESS </w:t>
      </w:r>
      <w:r>
        <w:rPr>
          <w:rFonts w:asciiTheme="minorHAnsi" w:hAnsiTheme="minorHAnsi" w:cstheme="minorHAnsi"/>
          <w:sz w:val="22"/>
          <w:szCs w:val="22"/>
        </w:rPr>
        <w:t>US</w:t>
      </w:r>
      <w:r w:rsidRPr="004C52DD">
        <w:rPr>
          <w:rFonts w:asciiTheme="minorHAnsi" w:hAnsiTheme="minorHAnsi" w:cstheme="minorHAnsi"/>
          <w:sz w:val="22"/>
          <w:szCs w:val="22"/>
        </w:rPr>
        <w:t xml:space="preserve">, </w:t>
      </w:r>
      <w:r>
        <w:rPr>
          <w:rFonts w:asciiTheme="minorHAnsi" w:hAnsiTheme="minorHAnsi" w:cstheme="minorHAnsi"/>
          <w:sz w:val="22"/>
          <w:szCs w:val="22"/>
        </w:rPr>
        <w:t xml:space="preserve">OUR </w:t>
      </w:r>
      <w:r w:rsidRPr="004C52DD">
        <w:rPr>
          <w:rFonts w:asciiTheme="minorHAnsi" w:hAnsiTheme="minorHAnsi" w:cstheme="minorHAnsi"/>
          <w:sz w:val="22"/>
          <w:szCs w:val="22"/>
        </w:rPr>
        <w:t>AFFILIATES</w:t>
      </w:r>
      <w:r>
        <w:rPr>
          <w:rFonts w:asciiTheme="minorHAnsi" w:hAnsiTheme="minorHAnsi" w:cstheme="minorHAnsi"/>
          <w:sz w:val="22"/>
          <w:szCs w:val="22"/>
        </w:rPr>
        <w:t>,</w:t>
      </w:r>
      <w:r w:rsidRPr="004C52DD">
        <w:rPr>
          <w:rFonts w:asciiTheme="minorHAnsi" w:hAnsiTheme="minorHAnsi" w:cstheme="minorHAnsi"/>
          <w:sz w:val="22"/>
          <w:szCs w:val="22"/>
        </w:rPr>
        <w:t xml:space="preserve"> AND </w:t>
      </w:r>
      <w:r>
        <w:rPr>
          <w:rFonts w:asciiTheme="minorHAnsi" w:hAnsiTheme="minorHAnsi" w:cstheme="minorHAnsi"/>
          <w:sz w:val="22"/>
          <w:szCs w:val="22"/>
        </w:rPr>
        <w:t>OUR</w:t>
      </w:r>
      <w:r w:rsidRPr="004C52DD">
        <w:rPr>
          <w:rFonts w:asciiTheme="minorHAnsi" w:hAnsiTheme="minorHAnsi" w:cstheme="minorHAnsi"/>
          <w:sz w:val="22"/>
          <w:szCs w:val="22"/>
        </w:rPr>
        <w:t xml:space="preserve"> </w:t>
      </w:r>
      <w:r>
        <w:rPr>
          <w:rFonts w:asciiTheme="minorHAnsi" w:hAnsiTheme="minorHAnsi" w:cstheme="minorHAnsi"/>
          <w:sz w:val="22"/>
          <w:szCs w:val="22"/>
        </w:rPr>
        <w:t xml:space="preserve">AND THEIR </w:t>
      </w:r>
      <w:r w:rsidRPr="004C52DD">
        <w:rPr>
          <w:rFonts w:asciiTheme="minorHAnsi" w:hAnsiTheme="minorHAnsi" w:cstheme="minorHAnsi"/>
          <w:sz w:val="22"/>
          <w:szCs w:val="22"/>
        </w:rPr>
        <w:t>SUCCESSORS AND ASSIGNS</w:t>
      </w:r>
      <w:r>
        <w:rPr>
          <w:rFonts w:asciiTheme="minorHAnsi" w:hAnsiTheme="minorHAnsi" w:cstheme="minorHAnsi"/>
          <w:sz w:val="22"/>
          <w:szCs w:val="22"/>
        </w:rPr>
        <w:t xml:space="preserve">, AND </w:t>
      </w:r>
      <w:r w:rsidR="00787047">
        <w:rPr>
          <w:rFonts w:asciiTheme="minorHAnsi" w:hAnsiTheme="minorHAnsi" w:cstheme="minorHAnsi"/>
          <w:sz w:val="22"/>
          <w:szCs w:val="22"/>
        </w:rPr>
        <w:t>OUR</w:t>
      </w:r>
      <w:r>
        <w:rPr>
          <w:rFonts w:asciiTheme="minorHAnsi" w:hAnsiTheme="minorHAnsi" w:cstheme="minorHAnsi"/>
          <w:sz w:val="22"/>
          <w:szCs w:val="22"/>
        </w:rPr>
        <w:t xml:space="preserve"> AND THEIR OFFICERS, DIRECTORS, EMPLOYEES, AND AGENTS </w:t>
      </w:r>
      <w:r w:rsidRPr="004C52DD">
        <w:rPr>
          <w:rFonts w:asciiTheme="minorHAnsi" w:hAnsiTheme="minorHAnsi" w:cstheme="minorHAnsi"/>
          <w:sz w:val="22"/>
          <w:szCs w:val="22"/>
        </w:rPr>
        <w:t xml:space="preserve"> (COLLECTIVELY, “</w:t>
      </w:r>
      <w:r>
        <w:rPr>
          <w:rFonts w:asciiTheme="minorHAnsi" w:hAnsiTheme="minorHAnsi" w:cstheme="minorHAnsi"/>
          <w:sz w:val="22"/>
          <w:szCs w:val="22"/>
        </w:rPr>
        <w:t>RELEASED</w:t>
      </w:r>
      <w:r w:rsidRPr="004C52DD">
        <w:rPr>
          <w:rFonts w:asciiTheme="minorHAnsi" w:hAnsiTheme="minorHAnsi" w:cstheme="minorHAnsi"/>
          <w:sz w:val="22"/>
          <w:szCs w:val="22"/>
        </w:rPr>
        <w:t xml:space="preserve"> PARTIES”) FROM, AND AGREE NOT TO SUE ANY </w:t>
      </w:r>
      <w:r>
        <w:rPr>
          <w:rFonts w:asciiTheme="minorHAnsi" w:hAnsiTheme="minorHAnsi" w:cstheme="minorHAnsi"/>
          <w:sz w:val="22"/>
          <w:szCs w:val="22"/>
        </w:rPr>
        <w:t>RELEASED</w:t>
      </w:r>
      <w:r w:rsidRPr="004C52DD">
        <w:rPr>
          <w:rFonts w:asciiTheme="minorHAnsi" w:hAnsiTheme="minorHAnsi" w:cstheme="minorHAnsi"/>
          <w:sz w:val="22"/>
          <w:szCs w:val="22"/>
        </w:rPr>
        <w:t xml:space="preserve"> PARTY FOR, ANY LIABILITIES, CLAIMS, OBLIGATIONS, SUITS, ACTIONS, DEMANDS, EXPENSES</w:t>
      </w:r>
      <w:r>
        <w:rPr>
          <w:rFonts w:asciiTheme="minorHAnsi" w:hAnsiTheme="minorHAnsi" w:cstheme="minorHAnsi"/>
          <w:sz w:val="22"/>
          <w:szCs w:val="22"/>
        </w:rPr>
        <w:t>,</w:t>
      </w:r>
      <w:r w:rsidRPr="004C52DD">
        <w:rPr>
          <w:rFonts w:asciiTheme="minorHAnsi" w:hAnsiTheme="minorHAnsi" w:cstheme="minorHAnsi"/>
          <w:sz w:val="22"/>
          <w:szCs w:val="22"/>
        </w:rPr>
        <w:t xml:space="preserve"> AND DAMAGES WHATSOEVER (COLLECTIVELY, “LIABILITIES”) THAT YOU MAY HAVE AGAINST ANY </w:t>
      </w:r>
      <w:r>
        <w:rPr>
          <w:rFonts w:asciiTheme="minorHAnsi" w:hAnsiTheme="minorHAnsi" w:cstheme="minorHAnsi"/>
          <w:sz w:val="22"/>
          <w:szCs w:val="22"/>
        </w:rPr>
        <w:t>RELEASED</w:t>
      </w:r>
      <w:r w:rsidRPr="004C52DD">
        <w:rPr>
          <w:rFonts w:asciiTheme="minorHAnsi" w:hAnsiTheme="minorHAnsi" w:cstheme="minorHAnsi"/>
          <w:sz w:val="22"/>
          <w:szCs w:val="22"/>
        </w:rPr>
        <w:t xml:space="preserve"> PARTY WHETHER EXISTING NOW OR IN THE FUTURE, WHETHER KNOWN OR UNKNOWN, ARISING OUT OF OR IN CONNECTION WITH YOUR OR A THIRD PARTY’S CONDUCT RELATED TO USE OF </w:t>
      </w:r>
      <w:r w:rsidR="00D62513">
        <w:rPr>
          <w:rFonts w:asciiTheme="minorHAnsi" w:hAnsiTheme="minorHAnsi" w:cstheme="minorHAnsi"/>
          <w:sz w:val="22"/>
          <w:szCs w:val="22"/>
        </w:rPr>
        <w:t>THE WEBSITE</w:t>
      </w:r>
      <w:r w:rsidR="004A6924">
        <w:rPr>
          <w:rFonts w:asciiTheme="minorHAnsi" w:hAnsiTheme="minorHAnsi" w:cstheme="minorHAnsi"/>
          <w:sz w:val="22"/>
          <w:szCs w:val="22"/>
        </w:rPr>
        <w:t xml:space="preserve">. </w:t>
      </w:r>
      <w:r w:rsidR="004A6924" w:rsidRPr="004A6924">
        <w:rPr>
          <w:rFonts w:asciiTheme="minorHAnsi" w:hAnsiTheme="minorHAnsi" w:cstheme="minorHAnsi"/>
          <w:sz w:val="22"/>
          <w:szCs w:val="22"/>
        </w:rPr>
        <w:t xml:space="preserve">YOU UNDERSTAND AND ACKNOWLEDGE THAT THE FOREGOING SENTENCE RELEASES AND DISCHARGES ALL LIABILITIES, WHETHER OR NOT THEY ARE CURRENTLY KNOWN TO YOU, AND YOU WAIVE YOUR RIGHTS UNDER CALIFORNIA CIVIL CODE SECTION 1542. YOU UNDERSTAND THE MEANING OF CALIFORNIA CIVIL CODE SECTION 1542, WHICH READS AS FOLLOWS: “A GENERAL RELEASE DOES NOT EXTEND TO CLAIMS WHICH THE CREDITOR OR RELEASING PARTY DOES NOT KNOW OR SUSPECT TO EXIST IN HIS OR HER FAVOR AT THE TIME OF EXECUTING THE </w:t>
      </w:r>
      <w:r w:rsidR="004A6924" w:rsidRPr="004A6924">
        <w:rPr>
          <w:rFonts w:asciiTheme="minorHAnsi" w:hAnsiTheme="minorHAnsi" w:cstheme="minorHAnsi"/>
          <w:sz w:val="22"/>
          <w:szCs w:val="22"/>
        </w:rPr>
        <w:lastRenderedPageBreak/>
        <w:t>RELEASE, AND THAT, IF KNOWN BY HIM OR HER, WOULD HAVE MATERIALLY AFFECTED HIS OR HER SETTLEMENT WITH THE DEBTOR OR RELEASED PARTY.” BY AGREEING TO THESE TERMS AND THIS WAIVER, YOU ASSUME ALL RISK ARISING FROM YET UNKNOWN CLAIMS.</w:t>
      </w:r>
    </w:p>
    <w:p w14:paraId="322C1874" w14:textId="370131AE" w:rsidR="00CE209A" w:rsidRPr="004C52DD" w:rsidRDefault="00CE209A" w:rsidP="00104124">
      <w:pPr>
        <w:pStyle w:val="Heading1"/>
        <w:rPr>
          <w:rFonts w:asciiTheme="minorHAnsi" w:hAnsiTheme="minorHAnsi" w:cstheme="minorHAnsi"/>
          <w:sz w:val="22"/>
          <w:szCs w:val="22"/>
        </w:rPr>
      </w:pPr>
      <w:r w:rsidRPr="004C52DD">
        <w:rPr>
          <w:rFonts w:asciiTheme="minorHAnsi" w:hAnsiTheme="minorHAnsi" w:cstheme="minorHAnsi"/>
          <w:sz w:val="22"/>
          <w:szCs w:val="22"/>
        </w:rPr>
        <w:t xml:space="preserve">Liability for </w:t>
      </w:r>
      <w:r w:rsidR="002F186C">
        <w:rPr>
          <w:rFonts w:asciiTheme="minorHAnsi" w:hAnsiTheme="minorHAnsi" w:cstheme="minorHAnsi"/>
          <w:sz w:val="22"/>
          <w:szCs w:val="22"/>
        </w:rPr>
        <w:t>our Website</w:t>
      </w:r>
    </w:p>
    <w:p w14:paraId="4C0A5892" w14:textId="67B43293" w:rsidR="00CE209A" w:rsidRPr="004C52DD" w:rsidRDefault="007403A7" w:rsidP="00FA247E">
      <w:pPr>
        <w:rPr>
          <w:rFonts w:asciiTheme="minorHAnsi" w:hAnsiTheme="minorHAnsi" w:cstheme="minorHAnsi"/>
          <w:sz w:val="22"/>
          <w:szCs w:val="22"/>
        </w:rPr>
      </w:pPr>
      <w:r>
        <w:rPr>
          <w:rFonts w:asciiTheme="minorHAnsi" w:hAnsiTheme="minorHAnsi" w:cstheme="minorHAnsi"/>
          <w:sz w:val="22"/>
          <w:szCs w:val="22"/>
        </w:rPr>
        <w:t>TO THE EXTENT NOT PROHIBITED BY LAW</w:t>
      </w:r>
      <w:r w:rsidR="00CE209A" w:rsidRPr="004C52DD">
        <w:rPr>
          <w:rFonts w:asciiTheme="minorHAnsi" w:hAnsiTheme="minorHAnsi" w:cstheme="minorHAnsi"/>
          <w:sz w:val="22"/>
          <w:szCs w:val="22"/>
        </w:rPr>
        <w:t xml:space="preserve">, </w:t>
      </w:r>
      <w:r w:rsidR="00784620">
        <w:rPr>
          <w:rFonts w:asciiTheme="minorHAnsi" w:hAnsiTheme="minorHAnsi" w:cstheme="minorHAnsi"/>
          <w:sz w:val="22"/>
          <w:szCs w:val="22"/>
        </w:rPr>
        <w:t>SAGILITI</w:t>
      </w:r>
      <w:r w:rsidR="001377BF">
        <w:rPr>
          <w:rFonts w:asciiTheme="minorHAnsi" w:hAnsiTheme="minorHAnsi" w:cstheme="minorHAnsi"/>
          <w:sz w:val="22"/>
          <w:szCs w:val="22"/>
        </w:rPr>
        <w:t xml:space="preserve"> </w:t>
      </w:r>
      <w:r w:rsidR="00D10E4B">
        <w:rPr>
          <w:rFonts w:asciiTheme="minorHAnsi" w:hAnsiTheme="minorHAnsi" w:cstheme="minorHAnsi"/>
          <w:sz w:val="22"/>
          <w:szCs w:val="22"/>
        </w:rPr>
        <w:t xml:space="preserve">(AND ITS OFFICERS, DIRECTORS, EMPLOYEES, AND AGENTS) </w:t>
      </w:r>
      <w:r w:rsidR="00CE209A" w:rsidRPr="004C52DD">
        <w:rPr>
          <w:rFonts w:asciiTheme="minorHAnsi" w:hAnsiTheme="minorHAnsi" w:cstheme="minorHAnsi"/>
          <w:sz w:val="22"/>
          <w:szCs w:val="22"/>
        </w:rPr>
        <w:t xml:space="preserve">AND </w:t>
      </w:r>
      <w:r w:rsidR="00574CD5" w:rsidRPr="004C52DD">
        <w:rPr>
          <w:rFonts w:asciiTheme="minorHAnsi" w:hAnsiTheme="minorHAnsi" w:cstheme="minorHAnsi"/>
          <w:sz w:val="22"/>
          <w:szCs w:val="22"/>
        </w:rPr>
        <w:t>OUR LICENSORS,</w:t>
      </w:r>
      <w:r w:rsidR="00CE209A" w:rsidRPr="004C52DD">
        <w:rPr>
          <w:rFonts w:asciiTheme="minorHAnsi" w:hAnsiTheme="minorHAnsi" w:cstheme="minorHAnsi"/>
          <w:sz w:val="22"/>
          <w:szCs w:val="22"/>
        </w:rPr>
        <w:t xml:space="preserve"> SUPPLIERS</w:t>
      </w:r>
      <w:r w:rsidR="0024147D" w:rsidRPr="004C52DD">
        <w:rPr>
          <w:rFonts w:asciiTheme="minorHAnsi" w:hAnsiTheme="minorHAnsi" w:cstheme="minorHAnsi"/>
          <w:sz w:val="22"/>
          <w:szCs w:val="22"/>
        </w:rPr>
        <w:t>, ADVERTISERS</w:t>
      </w:r>
      <w:r w:rsidR="008565CB">
        <w:rPr>
          <w:rFonts w:asciiTheme="minorHAnsi" w:hAnsiTheme="minorHAnsi" w:cstheme="minorHAnsi"/>
          <w:sz w:val="22"/>
          <w:szCs w:val="22"/>
        </w:rPr>
        <w:t>,</w:t>
      </w:r>
      <w:r w:rsidR="00CE209A" w:rsidRPr="004C52DD">
        <w:rPr>
          <w:rFonts w:asciiTheme="minorHAnsi" w:hAnsiTheme="minorHAnsi" w:cstheme="minorHAnsi"/>
          <w:sz w:val="22"/>
          <w:szCs w:val="22"/>
        </w:rPr>
        <w:t xml:space="preserve"> AND DISTRIBUTORS, WILL NOT BE RESPONSIBLE FOR LOST PROFITS, REVENUES, OR DATA, FINANCIAL LOSSES OR INDIRECT, SPECIAL, CONSEQUENTIAL, EXEMPLARY, OR PUNITIVE DAMAGES.</w:t>
      </w:r>
    </w:p>
    <w:p w14:paraId="1EE6833F" w14:textId="5E7EE704"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TO THE EXTENT </w:t>
      </w:r>
      <w:r w:rsidR="007403A7">
        <w:rPr>
          <w:rFonts w:asciiTheme="minorHAnsi" w:hAnsiTheme="minorHAnsi" w:cstheme="minorHAnsi"/>
          <w:sz w:val="22"/>
          <w:szCs w:val="22"/>
        </w:rPr>
        <w:t>NOT PROHIBITED</w:t>
      </w:r>
      <w:r w:rsidRPr="004C52DD">
        <w:rPr>
          <w:rFonts w:asciiTheme="minorHAnsi" w:hAnsiTheme="minorHAnsi" w:cstheme="minorHAnsi"/>
          <w:sz w:val="22"/>
          <w:szCs w:val="22"/>
        </w:rPr>
        <w:t xml:space="preserve"> BY LAW, THE TOTAL LIABILITY OF</w:t>
      </w:r>
      <w:r w:rsidR="00574CD5" w:rsidRPr="004C52DD">
        <w:rPr>
          <w:rFonts w:asciiTheme="minorHAnsi" w:hAnsiTheme="minorHAnsi" w:cstheme="minorHAnsi"/>
          <w:sz w:val="22"/>
          <w:szCs w:val="22"/>
        </w:rPr>
        <w:t xml:space="preserve"> </w:t>
      </w:r>
      <w:r w:rsidR="00784620">
        <w:rPr>
          <w:rFonts w:asciiTheme="minorHAnsi" w:hAnsiTheme="minorHAnsi" w:cstheme="minorHAnsi"/>
          <w:sz w:val="22"/>
          <w:szCs w:val="22"/>
        </w:rPr>
        <w:t>SAGILITI</w:t>
      </w:r>
      <w:r w:rsidR="00342850" w:rsidRPr="0066136D" w:rsidDel="00342850">
        <w:rPr>
          <w:rFonts w:asciiTheme="minorHAnsi" w:hAnsiTheme="minorHAnsi"/>
          <w:sz w:val="22"/>
        </w:rPr>
        <w:t xml:space="preserve"> </w:t>
      </w:r>
      <w:r w:rsidR="00D10E4B" w:rsidRPr="000A5E7D">
        <w:rPr>
          <w:rFonts w:asciiTheme="minorHAnsi" w:hAnsiTheme="minorHAnsi" w:cstheme="minorHAnsi"/>
          <w:sz w:val="22"/>
          <w:szCs w:val="22"/>
        </w:rPr>
        <w:t>(AND ITS O</w:t>
      </w:r>
      <w:r w:rsidR="00D10E4B">
        <w:rPr>
          <w:rFonts w:asciiTheme="minorHAnsi" w:hAnsiTheme="minorHAnsi" w:cstheme="minorHAnsi"/>
          <w:sz w:val="22"/>
          <w:szCs w:val="22"/>
        </w:rPr>
        <w:t xml:space="preserve">FFICERS, DIRECTORS, EMPLOYEES, AND AGENTS) </w:t>
      </w:r>
      <w:r w:rsidRPr="004C52DD">
        <w:rPr>
          <w:rFonts w:asciiTheme="minorHAnsi" w:hAnsiTheme="minorHAnsi" w:cstheme="minorHAnsi"/>
          <w:sz w:val="22"/>
          <w:szCs w:val="22"/>
        </w:rPr>
        <w:t xml:space="preserve">AND </w:t>
      </w:r>
      <w:r w:rsidR="0041598C" w:rsidRPr="004C52DD">
        <w:rPr>
          <w:rFonts w:asciiTheme="minorHAnsi" w:hAnsiTheme="minorHAnsi" w:cstheme="minorHAnsi"/>
          <w:sz w:val="22"/>
          <w:szCs w:val="22"/>
        </w:rPr>
        <w:t>OUR</w:t>
      </w:r>
      <w:r w:rsidRPr="004C52DD">
        <w:rPr>
          <w:rFonts w:asciiTheme="minorHAnsi" w:hAnsiTheme="minorHAnsi" w:cstheme="minorHAnsi"/>
          <w:sz w:val="22"/>
          <w:szCs w:val="22"/>
        </w:rPr>
        <w:t xml:space="preserve"> </w:t>
      </w:r>
      <w:r w:rsidR="0041598C" w:rsidRPr="004C52DD">
        <w:rPr>
          <w:rFonts w:asciiTheme="minorHAnsi" w:hAnsiTheme="minorHAnsi" w:cstheme="minorHAnsi"/>
          <w:sz w:val="22"/>
          <w:szCs w:val="22"/>
        </w:rPr>
        <w:t xml:space="preserve">LICENSORS, </w:t>
      </w:r>
      <w:r w:rsidRPr="004C52DD">
        <w:rPr>
          <w:rFonts w:asciiTheme="minorHAnsi" w:hAnsiTheme="minorHAnsi" w:cstheme="minorHAnsi"/>
          <w:sz w:val="22"/>
          <w:szCs w:val="22"/>
        </w:rPr>
        <w:t>SUPPLIERS</w:t>
      </w:r>
      <w:r w:rsidR="0024147D" w:rsidRPr="004C52DD">
        <w:rPr>
          <w:rFonts w:asciiTheme="minorHAnsi" w:hAnsiTheme="minorHAnsi" w:cstheme="minorHAnsi"/>
          <w:sz w:val="22"/>
          <w:szCs w:val="22"/>
        </w:rPr>
        <w:t>, ADVERTISERS</w:t>
      </w:r>
      <w:r w:rsidR="008565CB">
        <w:rPr>
          <w:rFonts w:asciiTheme="minorHAnsi" w:hAnsiTheme="minorHAnsi" w:cstheme="minorHAnsi"/>
          <w:sz w:val="22"/>
          <w:szCs w:val="22"/>
        </w:rPr>
        <w:t>,</w:t>
      </w:r>
      <w:r w:rsidRPr="004C52DD">
        <w:rPr>
          <w:rFonts w:asciiTheme="minorHAnsi" w:hAnsiTheme="minorHAnsi" w:cstheme="minorHAnsi"/>
          <w:sz w:val="22"/>
          <w:szCs w:val="22"/>
        </w:rPr>
        <w:t xml:space="preserve"> AND DISTRIBUTORS, FOR ANY </w:t>
      </w:r>
      <w:r w:rsidR="00D10E4B">
        <w:rPr>
          <w:rFonts w:asciiTheme="minorHAnsi" w:hAnsiTheme="minorHAnsi" w:cstheme="minorHAnsi"/>
          <w:sz w:val="22"/>
          <w:szCs w:val="22"/>
        </w:rPr>
        <w:t xml:space="preserve">AND ALL </w:t>
      </w:r>
      <w:r w:rsidRPr="004C52DD">
        <w:rPr>
          <w:rFonts w:asciiTheme="minorHAnsi" w:hAnsiTheme="minorHAnsi" w:cstheme="minorHAnsi"/>
          <w:sz w:val="22"/>
          <w:szCs w:val="22"/>
        </w:rPr>
        <w:t>CLAIMS UNDER THESE TERMS</w:t>
      </w:r>
      <w:r w:rsidR="0041598C" w:rsidRPr="004C52DD">
        <w:rPr>
          <w:rFonts w:asciiTheme="minorHAnsi" w:hAnsiTheme="minorHAnsi" w:cstheme="minorHAnsi"/>
          <w:sz w:val="22"/>
          <w:szCs w:val="22"/>
        </w:rPr>
        <w:t xml:space="preserve"> OR RELATING TO YOUR USE OF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INCLUDING FOR ANY IMPLIED WARRANTIES, IS LIMITED TO THE AMOUNT YOU PAID US TO USE </w:t>
      </w:r>
      <w:r w:rsidR="00D62513">
        <w:rPr>
          <w:rFonts w:asciiTheme="minorHAnsi" w:hAnsiTheme="minorHAnsi" w:cstheme="minorHAnsi"/>
          <w:sz w:val="22"/>
          <w:szCs w:val="22"/>
        </w:rPr>
        <w:t>THE WEBSITE</w:t>
      </w:r>
      <w:r w:rsidR="00AE39C5">
        <w:rPr>
          <w:rFonts w:asciiTheme="minorHAnsi" w:hAnsiTheme="minorHAnsi" w:cstheme="minorHAnsi"/>
          <w:sz w:val="22"/>
          <w:szCs w:val="22"/>
        </w:rPr>
        <w:t xml:space="preserve"> (OR, IF WE CHOOSE, TO SUPPLY</w:t>
      </w:r>
      <w:r w:rsidRPr="004C52DD">
        <w:rPr>
          <w:rFonts w:asciiTheme="minorHAnsi" w:hAnsiTheme="minorHAnsi" w:cstheme="minorHAnsi"/>
          <w:sz w:val="22"/>
          <w:szCs w:val="22"/>
        </w:rPr>
        <w:t xml:space="preserve"> YOU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AGAIN).</w:t>
      </w:r>
    </w:p>
    <w:p w14:paraId="6D6AAB57" w14:textId="2972A076"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IN ALL CASES</w:t>
      </w:r>
      <w:r w:rsidR="009F11B6" w:rsidRPr="004C52DD">
        <w:rPr>
          <w:rFonts w:asciiTheme="minorHAnsi" w:hAnsiTheme="minorHAnsi" w:cstheme="minorHAnsi"/>
          <w:sz w:val="22"/>
          <w:szCs w:val="22"/>
        </w:rPr>
        <w:t xml:space="preserve"> RELATING TO </w:t>
      </w:r>
      <w:r w:rsidR="00CB4B5B" w:rsidRPr="004C52DD">
        <w:rPr>
          <w:rFonts w:asciiTheme="minorHAnsi" w:hAnsiTheme="minorHAnsi" w:cstheme="minorHAnsi"/>
          <w:sz w:val="22"/>
          <w:szCs w:val="22"/>
        </w:rPr>
        <w:t>PROVIDING</w:t>
      </w:r>
      <w:r w:rsidR="009F11B6" w:rsidRPr="004C52DD">
        <w:rPr>
          <w:rFonts w:asciiTheme="minorHAnsi" w:hAnsiTheme="minorHAnsi" w:cstheme="minorHAnsi"/>
          <w:sz w:val="22"/>
          <w:szCs w:val="22"/>
        </w:rPr>
        <w:t xml:space="preserve"> YOU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w:t>
      </w:r>
      <w:r w:rsidR="00784620">
        <w:rPr>
          <w:rFonts w:asciiTheme="minorHAnsi" w:hAnsiTheme="minorHAnsi" w:cstheme="minorHAnsi"/>
          <w:sz w:val="22"/>
          <w:szCs w:val="22"/>
        </w:rPr>
        <w:t>SAGILITI</w:t>
      </w:r>
      <w:r w:rsidR="005A2FD4" w:rsidRPr="004C52DD">
        <w:rPr>
          <w:rFonts w:asciiTheme="minorHAnsi" w:hAnsiTheme="minorHAnsi" w:cstheme="minorHAnsi"/>
          <w:sz w:val="22"/>
          <w:szCs w:val="22"/>
        </w:rPr>
        <w:t xml:space="preserve"> </w:t>
      </w:r>
      <w:r w:rsidR="00D10E4B">
        <w:rPr>
          <w:rFonts w:asciiTheme="minorHAnsi" w:hAnsiTheme="minorHAnsi" w:cstheme="minorHAnsi"/>
          <w:sz w:val="22"/>
          <w:szCs w:val="22"/>
        </w:rPr>
        <w:t xml:space="preserve">(AND ITS OFFICERS, DIRECTORS, EMPLOYEES, AND AGENTS) </w:t>
      </w:r>
      <w:r w:rsidRPr="004C52DD">
        <w:rPr>
          <w:rFonts w:asciiTheme="minorHAnsi" w:hAnsiTheme="minorHAnsi" w:cstheme="minorHAnsi"/>
          <w:sz w:val="22"/>
          <w:szCs w:val="22"/>
        </w:rPr>
        <w:t xml:space="preserve">AND ITS </w:t>
      </w:r>
      <w:r w:rsidR="0041598C" w:rsidRPr="004C52DD">
        <w:rPr>
          <w:rFonts w:asciiTheme="minorHAnsi" w:hAnsiTheme="minorHAnsi" w:cstheme="minorHAnsi"/>
          <w:sz w:val="22"/>
          <w:szCs w:val="22"/>
        </w:rPr>
        <w:t xml:space="preserve">LICENSORS, </w:t>
      </w:r>
      <w:r w:rsidRPr="004C52DD">
        <w:rPr>
          <w:rFonts w:asciiTheme="minorHAnsi" w:hAnsiTheme="minorHAnsi" w:cstheme="minorHAnsi"/>
          <w:sz w:val="22"/>
          <w:szCs w:val="22"/>
        </w:rPr>
        <w:t>SUPPLIERS</w:t>
      </w:r>
      <w:r w:rsidR="0024147D" w:rsidRPr="004C52DD">
        <w:rPr>
          <w:rFonts w:asciiTheme="minorHAnsi" w:hAnsiTheme="minorHAnsi" w:cstheme="minorHAnsi"/>
          <w:sz w:val="22"/>
          <w:szCs w:val="22"/>
        </w:rPr>
        <w:t>, ADVERTISERS</w:t>
      </w:r>
      <w:r w:rsidR="008565CB">
        <w:rPr>
          <w:rFonts w:asciiTheme="minorHAnsi" w:hAnsiTheme="minorHAnsi" w:cstheme="minorHAnsi"/>
          <w:sz w:val="22"/>
          <w:szCs w:val="22"/>
        </w:rPr>
        <w:t>,</w:t>
      </w:r>
      <w:r w:rsidRPr="004C52DD">
        <w:rPr>
          <w:rFonts w:asciiTheme="minorHAnsi" w:hAnsiTheme="minorHAnsi" w:cstheme="minorHAnsi"/>
          <w:sz w:val="22"/>
          <w:szCs w:val="22"/>
        </w:rPr>
        <w:t xml:space="preserve"> AND DISTRIBUTORS, WILL NOT BE LIABLE FOR ANY LOSS OR DAMAGE THAT IS NOT REASONABLY FORESEEABLE</w:t>
      </w:r>
      <w:r w:rsidR="0041598C" w:rsidRPr="004C52DD">
        <w:rPr>
          <w:rFonts w:asciiTheme="minorHAnsi" w:hAnsiTheme="minorHAnsi" w:cstheme="minorHAnsi"/>
          <w:sz w:val="22"/>
          <w:szCs w:val="22"/>
        </w:rPr>
        <w:t xml:space="preserve"> OR THAT IS DUE TO EVENTS OUTSIDE OF OUR REASONABLE CONTROL, SUCH AS WARS, CRIMINAL ACTIVITIES, STORMS,</w:t>
      </w:r>
      <w:r w:rsidR="00974796">
        <w:rPr>
          <w:rFonts w:asciiTheme="minorHAnsi" w:hAnsiTheme="minorHAnsi" w:cstheme="minorHAnsi"/>
          <w:sz w:val="22"/>
          <w:szCs w:val="22"/>
        </w:rPr>
        <w:t xml:space="preserve"> </w:t>
      </w:r>
      <w:r w:rsidR="00BC762A" w:rsidRPr="00BC762A">
        <w:rPr>
          <w:rFonts w:asciiTheme="minorHAnsi" w:hAnsiTheme="minorHAnsi" w:cstheme="minorHAnsi"/>
          <w:sz w:val="22"/>
          <w:szCs w:val="22"/>
        </w:rPr>
        <w:t>DELAYS (INCLUDING, BUT NOT LIMITED TO, DELAYS SHIPPING THE PRODUCTS, OR FAILURES OR DELAYS OF COMMON CARRIERS)</w:t>
      </w:r>
      <w:r w:rsidR="00BC762A">
        <w:rPr>
          <w:rFonts w:asciiTheme="minorHAnsi" w:hAnsiTheme="minorHAnsi" w:cstheme="minorHAnsi"/>
          <w:sz w:val="22"/>
          <w:szCs w:val="22"/>
        </w:rPr>
        <w:t xml:space="preserve">, </w:t>
      </w:r>
      <w:r w:rsidR="00974796">
        <w:rPr>
          <w:rFonts w:asciiTheme="minorHAnsi" w:hAnsiTheme="minorHAnsi" w:cstheme="minorHAnsi"/>
          <w:sz w:val="22"/>
          <w:szCs w:val="22"/>
        </w:rPr>
        <w:t>PUBLIC HEALTH EMERGENCY,</w:t>
      </w:r>
      <w:r w:rsidR="0041598C" w:rsidRPr="004C52DD">
        <w:rPr>
          <w:rFonts w:asciiTheme="minorHAnsi" w:hAnsiTheme="minorHAnsi" w:cstheme="minorHAnsi"/>
          <w:sz w:val="22"/>
          <w:szCs w:val="22"/>
        </w:rPr>
        <w:t xml:space="preserve"> NATURAL DISASTERS, ACTS OF GOVERNMENT, SUPPLY INTERRUPTIONS, OR TELECOMMUNICATION OR INTERNET FAILURES</w:t>
      </w:r>
      <w:r w:rsidRPr="004C52DD">
        <w:rPr>
          <w:rFonts w:asciiTheme="minorHAnsi" w:hAnsiTheme="minorHAnsi" w:cstheme="minorHAnsi"/>
          <w:sz w:val="22"/>
          <w:szCs w:val="22"/>
        </w:rPr>
        <w:t>.</w:t>
      </w:r>
    </w:p>
    <w:p w14:paraId="0A1F769D" w14:textId="60AE08AF" w:rsidR="00CE209A" w:rsidRPr="004C52DD" w:rsidRDefault="0041598C" w:rsidP="00104124">
      <w:pPr>
        <w:pStyle w:val="Heading1"/>
        <w:rPr>
          <w:rFonts w:asciiTheme="minorHAnsi" w:hAnsiTheme="minorHAnsi" w:cstheme="minorHAnsi"/>
          <w:sz w:val="22"/>
          <w:szCs w:val="22"/>
        </w:rPr>
      </w:pPr>
      <w:r w:rsidRPr="004C52DD">
        <w:rPr>
          <w:rFonts w:asciiTheme="minorHAnsi" w:hAnsiTheme="minorHAnsi" w:cstheme="minorHAnsi"/>
          <w:sz w:val="22"/>
          <w:szCs w:val="22"/>
        </w:rPr>
        <w:t>Business/Employer U</w:t>
      </w:r>
      <w:r w:rsidR="00CE209A" w:rsidRPr="004C52DD">
        <w:rPr>
          <w:rFonts w:asciiTheme="minorHAnsi" w:hAnsiTheme="minorHAnsi" w:cstheme="minorHAnsi"/>
          <w:sz w:val="22"/>
          <w:szCs w:val="22"/>
        </w:rPr>
        <w:t xml:space="preserve">ses of </w:t>
      </w:r>
      <w:r w:rsidR="002F186C">
        <w:rPr>
          <w:rFonts w:asciiTheme="minorHAnsi" w:hAnsiTheme="minorHAnsi" w:cstheme="minorHAnsi"/>
          <w:sz w:val="22"/>
          <w:szCs w:val="22"/>
        </w:rPr>
        <w:t>our Website</w:t>
      </w:r>
    </w:p>
    <w:p w14:paraId="105DB841" w14:textId="25223B59" w:rsidR="0041598C"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If you are using </w:t>
      </w:r>
      <w:r w:rsidR="002F186C">
        <w:rPr>
          <w:rFonts w:asciiTheme="minorHAnsi" w:hAnsiTheme="minorHAnsi" w:cstheme="minorHAnsi"/>
          <w:sz w:val="22"/>
          <w:szCs w:val="22"/>
        </w:rPr>
        <w:t>our Website</w:t>
      </w:r>
      <w:r w:rsidRPr="004C52DD">
        <w:rPr>
          <w:rFonts w:asciiTheme="minorHAnsi" w:hAnsiTheme="minorHAnsi" w:cstheme="minorHAnsi"/>
          <w:sz w:val="22"/>
          <w:szCs w:val="22"/>
        </w:rPr>
        <w:t xml:space="preserve"> on behalf of a business</w:t>
      </w:r>
      <w:r w:rsidR="0041598C" w:rsidRPr="004C52DD">
        <w:rPr>
          <w:rFonts w:asciiTheme="minorHAnsi" w:hAnsiTheme="minorHAnsi" w:cstheme="minorHAnsi"/>
          <w:sz w:val="22"/>
          <w:szCs w:val="22"/>
        </w:rPr>
        <w:t xml:space="preserve"> or employer</w:t>
      </w:r>
      <w:r w:rsidRPr="004C52DD">
        <w:rPr>
          <w:rFonts w:asciiTheme="minorHAnsi" w:hAnsiTheme="minorHAnsi" w:cstheme="minorHAnsi"/>
          <w:sz w:val="22"/>
          <w:szCs w:val="22"/>
        </w:rPr>
        <w:t xml:space="preserve">, </w:t>
      </w:r>
      <w:r w:rsidR="00D10E4B">
        <w:rPr>
          <w:rFonts w:asciiTheme="minorHAnsi" w:hAnsiTheme="minorHAnsi" w:cstheme="minorHAnsi"/>
          <w:sz w:val="22"/>
          <w:szCs w:val="22"/>
        </w:rPr>
        <w:t xml:space="preserve">you are accepting these Terms on their behalf, and </w:t>
      </w:r>
      <w:r w:rsidRPr="004C52DD">
        <w:rPr>
          <w:rFonts w:asciiTheme="minorHAnsi" w:hAnsiTheme="minorHAnsi" w:cstheme="minorHAnsi"/>
          <w:sz w:val="22"/>
          <w:szCs w:val="22"/>
        </w:rPr>
        <w:t xml:space="preserve">that business </w:t>
      </w:r>
      <w:r w:rsidR="0041598C" w:rsidRPr="004C52DD">
        <w:rPr>
          <w:rFonts w:asciiTheme="minorHAnsi" w:hAnsiTheme="minorHAnsi" w:cstheme="minorHAnsi"/>
          <w:sz w:val="22"/>
          <w:szCs w:val="22"/>
        </w:rPr>
        <w:t xml:space="preserve">or employer </w:t>
      </w:r>
      <w:r w:rsidR="00D10E4B">
        <w:rPr>
          <w:rFonts w:asciiTheme="minorHAnsi" w:hAnsiTheme="minorHAnsi" w:cstheme="minorHAnsi"/>
          <w:sz w:val="22"/>
          <w:szCs w:val="22"/>
        </w:rPr>
        <w:t>agrees to be bound by</w:t>
      </w:r>
      <w:r w:rsidR="00D10E4B"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these </w:t>
      </w:r>
      <w:r w:rsidR="00D10E4B">
        <w:rPr>
          <w:rFonts w:asciiTheme="minorHAnsi" w:hAnsiTheme="minorHAnsi" w:cstheme="minorHAnsi"/>
          <w:sz w:val="22"/>
          <w:szCs w:val="22"/>
        </w:rPr>
        <w:t>T</w:t>
      </w:r>
      <w:r w:rsidRPr="004C52DD">
        <w:rPr>
          <w:rFonts w:asciiTheme="minorHAnsi" w:hAnsiTheme="minorHAnsi" w:cstheme="minorHAnsi"/>
          <w:sz w:val="22"/>
          <w:szCs w:val="22"/>
        </w:rPr>
        <w:t xml:space="preserve">erms. </w:t>
      </w:r>
    </w:p>
    <w:p w14:paraId="1A8FFBD7" w14:textId="77777777" w:rsidR="0041598C" w:rsidRPr="004C52DD" w:rsidRDefault="0041598C" w:rsidP="00104124">
      <w:pPr>
        <w:pStyle w:val="Heading1"/>
        <w:rPr>
          <w:rFonts w:asciiTheme="minorHAnsi" w:hAnsiTheme="minorHAnsi" w:cstheme="minorHAnsi"/>
          <w:sz w:val="22"/>
          <w:szCs w:val="22"/>
        </w:rPr>
      </w:pPr>
      <w:r w:rsidRPr="004C52DD">
        <w:rPr>
          <w:rFonts w:asciiTheme="minorHAnsi" w:hAnsiTheme="minorHAnsi" w:cstheme="minorHAnsi"/>
          <w:sz w:val="22"/>
          <w:szCs w:val="22"/>
        </w:rPr>
        <w:t>Indemnification</w:t>
      </w:r>
    </w:p>
    <w:p w14:paraId="11DF95BC" w14:textId="08809A13" w:rsidR="001E2820" w:rsidRPr="004C52DD" w:rsidRDefault="001E2820" w:rsidP="00104124">
      <w:pPr>
        <w:rPr>
          <w:rFonts w:asciiTheme="minorHAnsi" w:hAnsiTheme="minorHAnsi" w:cstheme="minorHAnsi"/>
          <w:sz w:val="22"/>
          <w:szCs w:val="22"/>
        </w:rPr>
      </w:pPr>
      <w:r w:rsidRPr="004C52DD">
        <w:rPr>
          <w:rFonts w:asciiTheme="minorHAnsi" w:hAnsiTheme="minorHAnsi" w:cstheme="minorHAnsi"/>
          <w:sz w:val="22"/>
          <w:szCs w:val="22"/>
        </w:rPr>
        <w:t>You hereby agree to indemnify, defend</w:t>
      </w:r>
      <w:r w:rsidR="008565CB">
        <w:rPr>
          <w:rFonts w:asciiTheme="minorHAnsi" w:hAnsiTheme="minorHAnsi" w:cstheme="minorHAnsi"/>
          <w:sz w:val="22"/>
          <w:szCs w:val="22"/>
        </w:rPr>
        <w:t>,</w:t>
      </w:r>
      <w:r w:rsidRPr="004C52DD">
        <w:rPr>
          <w:rFonts w:asciiTheme="minorHAnsi" w:hAnsiTheme="minorHAnsi" w:cstheme="minorHAnsi"/>
          <w:sz w:val="22"/>
          <w:szCs w:val="22"/>
        </w:rPr>
        <w:t xml:space="preserve"> and hold harmless </w:t>
      </w:r>
      <w:r w:rsidR="00784620">
        <w:rPr>
          <w:rFonts w:asciiTheme="minorHAnsi" w:hAnsiTheme="minorHAnsi" w:cstheme="minorHAnsi"/>
          <w:sz w:val="22"/>
          <w:szCs w:val="22"/>
        </w:rPr>
        <w:t>Sagiliti</w:t>
      </w:r>
      <w:r w:rsidR="008A4613">
        <w:rPr>
          <w:rFonts w:asciiTheme="minorHAnsi" w:hAnsiTheme="minorHAnsi" w:cstheme="minorHAnsi"/>
          <w:b/>
          <w:sz w:val="22"/>
          <w:szCs w:val="22"/>
        </w:rPr>
        <w:t>,</w:t>
      </w:r>
      <w:r w:rsidR="00342850"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its affiliated companies, and </w:t>
      </w:r>
      <w:r w:rsidR="00D10E4B">
        <w:rPr>
          <w:rFonts w:asciiTheme="minorHAnsi" w:hAnsiTheme="minorHAnsi" w:cstheme="minorHAnsi"/>
          <w:sz w:val="22"/>
          <w:szCs w:val="22"/>
        </w:rPr>
        <w:t xml:space="preserve">its and </w:t>
      </w:r>
      <w:r w:rsidRPr="004C52DD">
        <w:rPr>
          <w:rFonts w:asciiTheme="minorHAnsi" w:hAnsiTheme="minorHAnsi" w:cstheme="minorHAnsi"/>
          <w:sz w:val="22"/>
          <w:szCs w:val="22"/>
        </w:rPr>
        <w:t xml:space="preserve">their </w:t>
      </w:r>
      <w:r w:rsidR="009563B3">
        <w:rPr>
          <w:rFonts w:asciiTheme="minorHAnsi" w:hAnsiTheme="minorHAnsi" w:cstheme="minorHAnsi"/>
          <w:sz w:val="22"/>
          <w:szCs w:val="22"/>
        </w:rPr>
        <w:t xml:space="preserve">predecessors, successors, and assigns, and its and their </w:t>
      </w:r>
      <w:r w:rsidRPr="004C52DD">
        <w:rPr>
          <w:rFonts w:asciiTheme="minorHAnsi" w:hAnsiTheme="minorHAnsi" w:cstheme="minorHAnsi"/>
          <w:sz w:val="22"/>
          <w:szCs w:val="22"/>
        </w:rPr>
        <w:t xml:space="preserve">respective directors, officers, employees, agents, representatives, partners, </w:t>
      </w:r>
      <w:r w:rsidR="009563B3">
        <w:rPr>
          <w:rFonts w:asciiTheme="minorHAnsi" w:hAnsiTheme="minorHAnsi" w:cstheme="minorHAnsi"/>
          <w:sz w:val="22"/>
          <w:szCs w:val="22"/>
        </w:rPr>
        <w:t xml:space="preserve">and </w:t>
      </w:r>
      <w:r w:rsidRPr="004C52DD">
        <w:rPr>
          <w:rFonts w:asciiTheme="minorHAnsi" w:hAnsiTheme="minorHAnsi" w:cstheme="minorHAnsi"/>
          <w:sz w:val="22"/>
          <w:szCs w:val="22"/>
        </w:rPr>
        <w:t>contractors</w:t>
      </w:r>
      <w:r w:rsidR="009563B3">
        <w:rPr>
          <w:rFonts w:asciiTheme="minorHAnsi" w:hAnsiTheme="minorHAnsi" w:cstheme="minorHAnsi"/>
          <w:sz w:val="22"/>
          <w:szCs w:val="22"/>
        </w:rPr>
        <w:t xml:space="preserve"> </w:t>
      </w:r>
      <w:r w:rsidRPr="004C52DD">
        <w:rPr>
          <w:rFonts w:asciiTheme="minorHAnsi" w:hAnsiTheme="minorHAnsi" w:cstheme="minorHAnsi"/>
          <w:sz w:val="22"/>
          <w:szCs w:val="22"/>
        </w:rPr>
        <w:t xml:space="preserve">from and against all claims, losses, expenses, damages and costs (including, but not limited to, reasonable attorneys' fees), resulting from or arising out of your actual or alleged breach of these </w:t>
      </w:r>
      <w:r w:rsidR="00D10E4B">
        <w:rPr>
          <w:rFonts w:asciiTheme="minorHAnsi" w:hAnsiTheme="minorHAnsi" w:cstheme="minorHAnsi"/>
          <w:sz w:val="22"/>
          <w:szCs w:val="22"/>
        </w:rPr>
        <w:t>T</w:t>
      </w:r>
      <w:r w:rsidRPr="004C52DD">
        <w:rPr>
          <w:rFonts w:asciiTheme="minorHAnsi" w:hAnsiTheme="minorHAnsi" w:cstheme="minorHAnsi"/>
          <w:sz w:val="22"/>
          <w:szCs w:val="22"/>
        </w:rPr>
        <w:t xml:space="preserve">erms, any </w:t>
      </w:r>
      <w:r w:rsidR="00F96745">
        <w:rPr>
          <w:rFonts w:asciiTheme="minorHAnsi" w:hAnsiTheme="minorHAnsi" w:cstheme="minorHAnsi"/>
          <w:sz w:val="22"/>
          <w:szCs w:val="22"/>
        </w:rPr>
        <w:t>C</w:t>
      </w:r>
      <w:r w:rsidRPr="004C52DD">
        <w:rPr>
          <w:rFonts w:asciiTheme="minorHAnsi" w:hAnsiTheme="minorHAnsi" w:cstheme="minorHAnsi"/>
          <w:sz w:val="22"/>
          <w:szCs w:val="22"/>
        </w:rPr>
        <w:t xml:space="preserve">ontent you provide through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or your use or misuse of </w:t>
      </w:r>
      <w:r w:rsidR="00D62513">
        <w:rPr>
          <w:rFonts w:asciiTheme="minorHAnsi" w:hAnsiTheme="minorHAnsi" w:cstheme="minorHAnsi"/>
          <w:sz w:val="22"/>
          <w:szCs w:val="22"/>
        </w:rPr>
        <w:t>the Website</w:t>
      </w:r>
      <w:r w:rsidRPr="004C52DD">
        <w:rPr>
          <w:rFonts w:asciiTheme="minorHAnsi" w:hAnsiTheme="minorHAnsi" w:cstheme="minorHAnsi"/>
          <w:sz w:val="22"/>
          <w:szCs w:val="22"/>
        </w:rPr>
        <w:t>.  However, you will not be responsible for claims, damages</w:t>
      </w:r>
      <w:r w:rsidR="008565CB">
        <w:rPr>
          <w:rFonts w:asciiTheme="minorHAnsi" w:hAnsiTheme="minorHAnsi" w:cstheme="minorHAnsi"/>
          <w:sz w:val="22"/>
          <w:szCs w:val="22"/>
        </w:rPr>
        <w:t>,</w:t>
      </w:r>
      <w:r w:rsidRPr="004C52DD">
        <w:rPr>
          <w:rFonts w:asciiTheme="minorHAnsi" w:hAnsiTheme="minorHAnsi" w:cstheme="minorHAnsi"/>
          <w:sz w:val="22"/>
          <w:szCs w:val="22"/>
        </w:rPr>
        <w:t xml:space="preserve"> and costs which are found by a court of competent jurisdiction to have arisen solely from our </w:t>
      </w:r>
      <w:r w:rsidR="007403A7">
        <w:rPr>
          <w:rFonts w:asciiTheme="minorHAnsi" w:hAnsiTheme="minorHAnsi" w:cstheme="minorHAnsi"/>
          <w:sz w:val="22"/>
          <w:szCs w:val="22"/>
        </w:rPr>
        <w:t>violation of applicable law</w:t>
      </w:r>
      <w:r w:rsidRPr="004C52DD">
        <w:rPr>
          <w:rFonts w:asciiTheme="minorHAnsi" w:hAnsiTheme="minorHAnsi" w:cstheme="minorHAnsi"/>
          <w:sz w:val="22"/>
          <w:szCs w:val="22"/>
        </w:rPr>
        <w:t xml:space="preserve">.    </w:t>
      </w:r>
    </w:p>
    <w:p w14:paraId="6F966B3E" w14:textId="77777777" w:rsidR="00CE209A" w:rsidRPr="004C52DD" w:rsidRDefault="00CE209A" w:rsidP="00104124">
      <w:pPr>
        <w:pStyle w:val="Heading1"/>
        <w:rPr>
          <w:rFonts w:asciiTheme="minorHAnsi" w:hAnsiTheme="minorHAnsi" w:cstheme="minorHAnsi"/>
          <w:sz w:val="22"/>
          <w:szCs w:val="22"/>
        </w:rPr>
      </w:pPr>
      <w:r w:rsidRPr="004C52DD">
        <w:rPr>
          <w:rFonts w:asciiTheme="minorHAnsi" w:hAnsiTheme="minorHAnsi" w:cstheme="minorHAnsi"/>
          <w:sz w:val="22"/>
          <w:szCs w:val="22"/>
        </w:rPr>
        <w:t>About these Terms</w:t>
      </w:r>
    </w:p>
    <w:p w14:paraId="4098B36B" w14:textId="48A39289"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We may modify these </w:t>
      </w:r>
      <w:r w:rsidR="00B30AB2">
        <w:rPr>
          <w:rFonts w:asciiTheme="minorHAnsi" w:hAnsiTheme="minorHAnsi" w:cstheme="minorHAnsi"/>
          <w:sz w:val="22"/>
          <w:szCs w:val="22"/>
        </w:rPr>
        <w:t>T</w:t>
      </w:r>
      <w:r w:rsidRPr="004C52DD">
        <w:rPr>
          <w:rFonts w:asciiTheme="minorHAnsi" w:hAnsiTheme="minorHAnsi" w:cstheme="minorHAnsi"/>
          <w:sz w:val="22"/>
          <w:szCs w:val="22"/>
        </w:rPr>
        <w:t xml:space="preserve">erms or any additional terms that apply to a Service </w:t>
      </w:r>
      <w:r w:rsidR="00B30AB2">
        <w:rPr>
          <w:rFonts w:asciiTheme="minorHAnsi" w:hAnsiTheme="minorHAnsi" w:cstheme="minorHAnsi"/>
          <w:sz w:val="22"/>
          <w:szCs w:val="22"/>
        </w:rPr>
        <w:t>for any reason</w:t>
      </w:r>
      <w:r w:rsidRPr="004C52DD">
        <w:rPr>
          <w:rFonts w:asciiTheme="minorHAnsi" w:hAnsiTheme="minorHAnsi" w:cstheme="minorHAnsi"/>
          <w:sz w:val="22"/>
          <w:szCs w:val="22"/>
        </w:rPr>
        <w:t xml:space="preserve">, for example, </w:t>
      </w:r>
      <w:r w:rsidR="00B30AB2">
        <w:rPr>
          <w:rFonts w:asciiTheme="minorHAnsi" w:hAnsiTheme="minorHAnsi" w:cstheme="minorHAnsi"/>
          <w:sz w:val="22"/>
          <w:szCs w:val="22"/>
        </w:rPr>
        <w:t xml:space="preserve">to </w:t>
      </w:r>
      <w:r w:rsidRPr="004C52DD">
        <w:rPr>
          <w:rFonts w:asciiTheme="minorHAnsi" w:hAnsiTheme="minorHAnsi" w:cstheme="minorHAnsi"/>
          <w:sz w:val="22"/>
          <w:szCs w:val="22"/>
        </w:rPr>
        <w:t xml:space="preserve">reflect changes to the law or changes to </w:t>
      </w:r>
      <w:r w:rsidR="002F186C">
        <w:rPr>
          <w:rFonts w:asciiTheme="minorHAnsi" w:hAnsiTheme="minorHAnsi" w:cstheme="minorHAnsi"/>
          <w:sz w:val="22"/>
          <w:szCs w:val="22"/>
        </w:rPr>
        <w:t>our Website</w:t>
      </w:r>
      <w:r w:rsidRPr="004C52DD">
        <w:rPr>
          <w:rFonts w:asciiTheme="minorHAnsi" w:hAnsiTheme="minorHAnsi" w:cstheme="minorHAnsi"/>
          <w:sz w:val="22"/>
          <w:szCs w:val="22"/>
        </w:rPr>
        <w:t xml:space="preserve">. You should look at the </w:t>
      </w:r>
      <w:r w:rsidR="00B30AB2">
        <w:rPr>
          <w:rFonts w:asciiTheme="minorHAnsi" w:hAnsiTheme="minorHAnsi" w:cstheme="minorHAnsi"/>
          <w:sz w:val="22"/>
          <w:szCs w:val="22"/>
        </w:rPr>
        <w:t>T</w:t>
      </w:r>
      <w:r w:rsidRPr="004C52DD">
        <w:rPr>
          <w:rFonts w:asciiTheme="minorHAnsi" w:hAnsiTheme="minorHAnsi" w:cstheme="minorHAnsi"/>
          <w:sz w:val="22"/>
          <w:szCs w:val="22"/>
        </w:rPr>
        <w:t>erms regularly</w:t>
      </w:r>
      <w:r w:rsidR="001E2820" w:rsidRPr="004C52DD">
        <w:rPr>
          <w:rFonts w:asciiTheme="minorHAnsi" w:hAnsiTheme="minorHAnsi" w:cstheme="minorHAnsi"/>
          <w:sz w:val="22"/>
          <w:szCs w:val="22"/>
        </w:rPr>
        <w:t xml:space="preserve"> and the “Last Updated” date at the beginning of these </w:t>
      </w:r>
      <w:r w:rsidR="00104AA4" w:rsidRPr="004C52DD">
        <w:rPr>
          <w:rFonts w:asciiTheme="minorHAnsi" w:hAnsiTheme="minorHAnsi" w:cstheme="minorHAnsi"/>
          <w:sz w:val="22"/>
          <w:szCs w:val="22"/>
        </w:rPr>
        <w:t>T</w:t>
      </w:r>
      <w:r w:rsidR="001E2820" w:rsidRPr="004C52DD">
        <w:rPr>
          <w:rFonts w:asciiTheme="minorHAnsi" w:hAnsiTheme="minorHAnsi" w:cstheme="minorHAnsi"/>
          <w:sz w:val="22"/>
          <w:szCs w:val="22"/>
        </w:rPr>
        <w:t>erms</w:t>
      </w:r>
      <w:r w:rsidRPr="004C52DD">
        <w:rPr>
          <w:rFonts w:asciiTheme="minorHAnsi" w:hAnsiTheme="minorHAnsi" w:cstheme="minorHAnsi"/>
          <w:sz w:val="22"/>
          <w:szCs w:val="22"/>
        </w:rPr>
        <w:t xml:space="preserve">. </w:t>
      </w:r>
      <w:r w:rsidR="009816E2"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We’ll </w:t>
      </w:r>
      <w:r w:rsidR="00B30AB2">
        <w:rPr>
          <w:rFonts w:asciiTheme="minorHAnsi" w:hAnsiTheme="minorHAnsi" w:cstheme="minorHAnsi"/>
          <w:sz w:val="22"/>
          <w:szCs w:val="22"/>
        </w:rPr>
        <w:t xml:space="preserve">use reasonable efforts to give you notice of </w:t>
      </w:r>
      <w:r w:rsidR="00B30AB2">
        <w:rPr>
          <w:rFonts w:asciiTheme="minorHAnsi" w:hAnsiTheme="minorHAnsi" w:cstheme="minorHAnsi"/>
          <w:sz w:val="22"/>
          <w:szCs w:val="22"/>
        </w:rPr>
        <w:lastRenderedPageBreak/>
        <w:t>these modifications</w:t>
      </w:r>
      <w:r w:rsidR="008A4613">
        <w:rPr>
          <w:rFonts w:asciiTheme="minorHAnsi" w:hAnsiTheme="minorHAnsi" w:cstheme="minorHAnsi"/>
          <w:sz w:val="22"/>
          <w:szCs w:val="22"/>
        </w:rPr>
        <w:t xml:space="preserve">, such as </w:t>
      </w:r>
      <w:r w:rsidRPr="004C52DD">
        <w:rPr>
          <w:rFonts w:asciiTheme="minorHAnsi" w:hAnsiTheme="minorHAnsi" w:cstheme="minorHAnsi"/>
          <w:sz w:val="22"/>
          <w:szCs w:val="22"/>
        </w:rPr>
        <w:t>post</w:t>
      </w:r>
      <w:r w:rsidR="00B30AB2">
        <w:rPr>
          <w:rFonts w:asciiTheme="minorHAnsi" w:hAnsiTheme="minorHAnsi" w:cstheme="minorHAnsi"/>
          <w:sz w:val="22"/>
          <w:szCs w:val="22"/>
        </w:rPr>
        <w:t>ing</w:t>
      </w:r>
      <w:r w:rsidRPr="004C52DD">
        <w:rPr>
          <w:rFonts w:asciiTheme="minorHAnsi" w:hAnsiTheme="minorHAnsi" w:cstheme="minorHAnsi"/>
          <w:sz w:val="22"/>
          <w:szCs w:val="22"/>
        </w:rPr>
        <w:t xml:space="preserve"> notice of modifications to these </w:t>
      </w:r>
      <w:r w:rsidR="008565CB">
        <w:rPr>
          <w:rFonts w:asciiTheme="minorHAnsi" w:hAnsiTheme="minorHAnsi" w:cstheme="minorHAnsi"/>
          <w:sz w:val="22"/>
          <w:szCs w:val="22"/>
        </w:rPr>
        <w:t>T</w:t>
      </w:r>
      <w:r w:rsidRPr="004C52DD">
        <w:rPr>
          <w:rFonts w:asciiTheme="minorHAnsi" w:hAnsiTheme="minorHAnsi" w:cstheme="minorHAnsi"/>
          <w:sz w:val="22"/>
          <w:szCs w:val="22"/>
        </w:rPr>
        <w:t xml:space="preserve">erms </w:t>
      </w:r>
      <w:r w:rsidR="009816E2" w:rsidRPr="004C52DD">
        <w:rPr>
          <w:rFonts w:asciiTheme="minorHAnsi" w:hAnsiTheme="minorHAnsi" w:cstheme="minorHAnsi"/>
          <w:sz w:val="22"/>
          <w:szCs w:val="22"/>
        </w:rPr>
        <w:t>on</w:t>
      </w:r>
      <w:r w:rsidR="007E7FBE" w:rsidRPr="004C52DD">
        <w:rPr>
          <w:rFonts w:asciiTheme="minorHAnsi" w:hAnsiTheme="minorHAnsi" w:cstheme="minorHAnsi"/>
          <w:sz w:val="22"/>
          <w:szCs w:val="22"/>
        </w:rPr>
        <w:t xml:space="preserve"> </w:t>
      </w:r>
      <w:r w:rsidR="008A4613">
        <w:rPr>
          <w:rFonts w:asciiTheme="minorHAnsi" w:hAnsiTheme="minorHAnsi" w:cstheme="minorHAnsi"/>
          <w:sz w:val="22"/>
          <w:szCs w:val="22"/>
        </w:rPr>
        <w:t>this</w:t>
      </w:r>
      <w:r w:rsidR="007E7FBE" w:rsidRPr="004C52DD">
        <w:rPr>
          <w:rFonts w:asciiTheme="minorHAnsi" w:hAnsiTheme="minorHAnsi" w:cstheme="minorHAnsi"/>
          <w:sz w:val="22"/>
          <w:szCs w:val="22"/>
        </w:rPr>
        <w:t xml:space="preserve"> web page</w:t>
      </w:r>
      <w:r w:rsidR="00B30AB2">
        <w:rPr>
          <w:rFonts w:asciiTheme="minorHAnsi" w:hAnsiTheme="minorHAnsi" w:cstheme="minorHAnsi"/>
          <w:sz w:val="22"/>
          <w:szCs w:val="22"/>
        </w:rPr>
        <w:t xml:space="preserve">, </w:t>
      </w:r>
      <w:r w:rsidR="007E7FBE" w:rsidRPr="004C52DD">
        <w:rPr>
          <w:rFonts w:asciiTheme="minorHAnsi" w:hAnsiTheme="minorHAnsi" w:cstheme="minorHAnsi"/>
          <w:sz w:val="22"/>
          <w:szCs w:val="22"/>
        </w:rPr>
        <w:t xml:space="preserve">through </w:t>
      </w:r>
      <w:r w:rsidR="00D62513">
        <w:rPr>
          <w:rFonts w:asciiTheme="minorHAnsi" w:hAnsiTheme="minorHAnsi" w:cstheme="minorHAnsi"/>
          <w:sz w:val="22"/>
          <w:szCs w:val="22"/>
        </w:rPr>
        <w:t>the Website</w:t>
      </w:r>
      <w:r w:rsidR="00B30AB2">
        <w:rPr>
          <w:rFonts w:asciiTheme="minorHAnsi" w:hAnsiTheme="minorHAnsi" w:cstheme="minorHAnsi"/>
          <w:sz w:val="22"/>
          <w:szCs w:val="22"/>
        </w:rPr>
        <w:t>, or via email</w:t>
      </w:r>
      <w:r w:rsidRPr="004C52DD">
        <w:rPr>
          <w:rFonts w:asciiTheme="minorHAnsi" w:hAnsiTheme="minorHAnsi" w:cstheme="minorHAnsi"/>
          <w:sz w:val="22"/>
          <w:szCs w:val="22"/>
        </w:rPr>
        <w:t xml:space="preserve">. </w:t>
      </w:r>
      <w:r w:rsidR="00B30AB2">
        <w:rPr>
          <w:rFonts w:asciiTheme="minorHAnsi" w:hAnsiTheme="minorHAnsi" w:cstheme="minorHAnsi"/>
          <w:sz w:val="22"/>
          <w:szCs w:val="22"/>
        </w:rPr>
        <w:t xml:space="preserve"> By continuing to use </w:t>
      </w:r>
      <w:r w:rsidR="00D62513">
        <w:rPr>
          <w:rFonts w:asciiTheme="minorHAnsi" w:hAnsiTheme="minorHAnsi" w:cstheme="minorHAnsi"/>
          <w:sz w:val="22"/>
          <w:szCs w:val="22"/>
        </w:rPr>
        <w:t>the Website</w:t>
      </w:r>
      <w:r w:rsidR="00B30AB2">
        <w:rPr>
          <w:rFonts w:asciiTheme="minorHAnsi" w:hAnsiTheme="minorHAnsi" w:cstheme="minorHAnsi"/>
          <w:sz w:val="22"/>
          <w:szCs w:val="22"/>
        </w:rPr>
        <w:t xml:space="preserve"> after we make these modifications, you agree that you will be subject to the modified Terms.  </w:t>
      </w:r>
      <w:r w:rsidRPr="004C52DD">
        <w:rPr>
          <w:rFonts w:asciiTheme="minorHAnsi" w:hAnsiTheme="minorHAnsi" w:cstheme="minorHAnsi"/>
          <w:sz w:val="22"/>
          <w:szCs w:val="22"/>
        </w:rPr>
        <w:t>If you do not agree to the modified terms for a Service, you should discontinue your use of that Service.</w:t>
      </w:r>
    </w:p>
    <w:p w14:paraId="3E91448D" w14:textId="1398659E"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If there is a co</w:t>
      </w:r>
      <w:r w:rsidR="009816E2" w:rsidRPr="004C52DD">
        <w:rPr>
          <w:rFonts w:asciiTheme="minorHAnsi" w:hAnsiTheme="minorHAnsi" w:cstheme="minorHAnsi"/>
          <w:sz w:val="22"/>
          <w:szCs w:val="22"/>
        </w:rPr>
        <w:t xml:space="preserve">nflict between these </w:t>
      </w:r>
      <w:r w:rsidR="00B30AB2">
        <w:rPr>
          <w:rFonts w:asciiTheme="minorHAnsi" w:hAnsiTheme="minorHAnsi" w:cstheme="minorHAnsi"/>
          <w:sz w:val="22"/>
          <w:szCs w:val="22"/>
        </w:rPr>
        <w:t>T</w:t>
      </w:r>
      <w:r w:rsidR="009816E2" w:rsidRPr="004C52DD">
        <w:rPr>
          <w:rFonts w:asciiTheme="minorHAnsi" w:hAnsiTheme="minorHAnsi" w:cstheme="minorHAnsi"/>
          <w:sz w:val="22"/>
          <w:szCs w:val="22"/>
        </w:rPr>
        <w:t>erms and any</w:t>
      </w:r>
      <w:r w:rsidRPr="004C52DD">
        <w:rPr>
          <w:rFonts w:asciiTheme="minorHAnsi" w:hAnsiTheme="minorHAnsi" w:cstheme="minorHAnsi"/>
          <w:sz w:val="22"/>
          <w:szCs w:val="22"/>
        </w:rPr>
        <w:t xml:space="preserve"> additional terms</w:t>
      </w:r>
      <w:r w:rsidR="009816E2" w:rsidRPr="004C52DD">
        <w:rPr>
          <w:rFonts w:asciiTheme="minorHAnsi" w:hAnsiTheme="minorHAnsi" w:cstheme="minorHAnsi"/>
          <w:sz w:val="22"/>
          <w:szCs w:val="22"/>
        </w:rPr>
        <w:t xml:space="preserve"> for a Service</w:t>
      </w:r>
      <w:r w:rsidRPr="004C52DD">
        <w:rPr>
          <w:rFonts w:asciiTheme="minorHAnsi" w:hAnsiTheme="minorHAnsi" w:cstheme="minorHAnsi"/>
          <w:sz w:val="22"/>
          <w:szCs w:val="22"/>
        </w:rPr>
        <w:t>, the additional terms will control for that conflict.</w:t>
      </w:r>
    </w:p>
    <w:p w14:paraId="19AA2FFE" w14:textId="3A33C0C3"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These </w:t>
      </w:r>
      <w:r w:rsidR="00B30AB2">
        <w:rPr>
          <w:rFonts w:asciiTheme="minorHAnsi" w:hAnsiTheme="minorHAnsi" w:cstheme="minorHAnsi"/>
          <w:sz w:val="22"/>
          <w:szCs w:val="22"/>
        </w:rPr>
        <w:t>T</w:t>
      </w:r>
      <w:r w:rsidRPr="004C52DD">
        <w:rPr>
          <w:rFonts w:asciiTheme="minorHAnsi" w:hAnsiTheme="minorHAnsi" w:cstheme="minorHAnsi"/>
          <w:sz w:val="22"/>
          <w:szCs w:val="22"/>
        </w:rPr>
        <w:t xml:space="preserve">erms control the relationship between </w:t>
      </w:r>
      <w:r w:rsidR="00784620">
        <w:rPr>
          <w:rFonts w:asciiTheme="minorHAnsi" w:hAnsiTheme="minorHAnsi" w:cstheme="minorHAnsi"/>
          <w:sz w:val="22"/>
          <w:szCs w:val="22"/>
        </w:rPr>
        <w:t>Sagiliti</w:t>
      </w:r>
      <w:r w:rsidR="00784620" w:rsidRPr="004C52DD">
        <w:rPr>
          <w:rFonts w:asciiTheme="minorHAnsi" w:hAnsiTheme="minorHAnsi" w:cstheme="minorHAnsi"/>
          <w:sz w:val="22"/>
          <w:szCs w:val="22"/>
        </w:rPr>
        <w:t xml:space="preserve"> </w:t>
      </w:r>
      <w:r w:rsidRPr="004C52DD">
        <w:rPr>
          <w:rFonts w:asciiTheme="minorHAnsi" w:hAnsiTheme="minorHAnsi" w:cstheme="minorHAnsi"/>
          <w:sz w:val="22"/>
          <w:szCs w:val="22"/>
        </w:rPr>
        <w:t>and you. They do not create any third</w:t>
      </w:r>
      <w:r w:rsidR="008565CB">
        <w:rPr>
          <w:rFonts w:asciiTheme="minorHAnsi" w:hAnsiTheme="minorHAnsi" w:cstheme="minorHAnsi"/>
          <w:sz w:val="22"/>
          <w:szCs w:val="22"/>
        </w:rPr>
        <w:t>-</w:t>
      </w:r>
      <w:r w:rsidRPr="004C52DD">
        <w:rPr>
          <w:rFonts w:asciiTheme="minorHAnsi" w:hAnsiTheme="minorHAnsi" w:cstheme="minorHAnsi"/>
          <w:sz w:val="22"/>
          <w:szCs w:val="22"/>
        </w:rPr>
        <w:t>party beneficiary rights.</w:t>
      </w:r>
      <w:r w:rsidR="009816E2"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If you do not comply with these </w:t>
      </w:r>
      <w:r w:rsidR="008565CB">
        <w:rPr>
          <w:rFonts w:asciiTheme="minorHAnsi" w:hAnsiTheme="minorHAnsi" w:cstheme="minorHAnsi"/>
          <w:sz w:val="22"/>
          <w:szCs w:val="22"/>
        </w:rPr>
        <w:t>T</w:t>
      </w:r>
      <w:r w:rsidRPr="004C52DD">
        <w:rPr>
          <w:rFonts w:asciiTheme="minorHAnsi" w:hAnsiTheme="minorHAnsi" w:cstheme="minorHAnsi"/>
          <w:sz w:val="22"/>
          <w:szCs w:val="22"/>
        </w:rPr>
        <w:t>erms, and we don’t take action right away, this doesn’t mean that we are giving up any rights that we may have (such as taking action in the future).</w:t>
      </w:r>
      <w:r w:rsidR="009816E2" w:rsidRPr="004C52DD">
        <w:rPr>
          <w:rFonts w:asciiTheme="minorHAnsi" w:hAnsiTheme="minorHAnsi" w:cstheme="minorHAnsi"/>
          <w:sz w:val="22"/>
          <w:szCs w:val="22"/>
        </w:rPr>
        <w:t xml:space="preserve">  </w:t>
      </w:r>
      <w:r w:rsidRPr="004C52DD">
        <w:rPr>
          <w:rFonts w:asciiTheme="minorHAnsi" w:hAnsiTheme="minorHAnsi" w:cstheme="minorHAnsi"/>
          <w:sz w:val="22"/>
          <w:szCs w:val="22"/>
        </w:rPr>
        <w:t>If it turns out that a particular term is not enforceable, this will not affect any other terms.</w:t>
      </w:r>
    </w:p>
    <w:p w14:paraId="62AD4C1C" w14:textId="42A3A3EA" w:rsidR="00CE209A" w:rsidRPr="004C52DD" w:rsidRDefault="00CE209A" w:rsidP="00FA247E">
      <w:pPr>
        <w:rPr>
          <w:rFonts w:asciiTheme="minorHAnsi" w:hAnsiTheme="minorHAnsi" w:cstheme="minorHAnsi"/>
          <w:sz w:val="22"/>
          <w:szCs w:val="22"/>
        </w:rPr>
      </w:pPr>
      <w:r w:rsidRPr="004C52DD">
        <w:rPr>
          <w:rFonts w:asciiTheme="minorHAnsi" w:hAnsiTheme="minorHAnsi" w:cstheme="minorHAnsi"/>
          <w:sz w:val="22"/>
          <w:szCs w:val="22"/>
        </w:rPr>
        <w:t xml:space="preserve">The laws of </w:t>
      </w:r>
      <w:r w:rsidR="00C542D4" w:rsidRPr="004C52DD">
        <w:rPr>
          <w:rFonts w:asciiTheme="minorHAnsi" w:hAnsiTheme="minorHAnsi" w:cstheme="minorHAnsi"/>
          <w:sz w:val="22"/>
          <w:szCs w:val="22"/>
        </w:rPr>
        <w:t xml:space="preserve">the United States and </w:t>
      </w:r>
      <w:r w:rsidR="00C542D4" w:rsidRPr="005B0EFA">
        <w:rPr>
          <w:rFonts w:asciiTheme="minorHAnsi" w:hAnsiTheme="minorHAnsi" w:cstheme="minorHAnsi"/>
          <w:sz w:val="22"/>
          <w:szCs w:val="22"/>
        </w:rPr>
        <w:t xml:space="preserve">the </w:t>
      </w:r>
      <w:r w:rsidR="005B0EFA" w:rsidRPr="005B0EFA">
        <w:rPr>
          <w:rFonts w:asciiTheme="minorHAnsi" w:hAnsiTheme="minorHAnsi" w:cstheme="minorHAnsi"/>
          <w:sz w:val="22"/>
          <w:szCs w:val="22"/>
        </w:rPr>
        <w:t>State of Minnesota</w:t>
      </w:r>
      <w:r w:rsidRPr="005B0EFA">
        <w:rPr>
          <w:rFonts w:asciiTheme="minorHAnsi" w:hAnsiTheme="minorHAnsi" w:cstheme="minorHAnsi"/>
          <w:sz w:val="22"/>
          <w:szCs w:val="22"/>
        </w:rPr>
        <w:t xml:space="preserve">, excluding </w:t>
      </w:r>
      <w:r w:rsidR="005B0EFA" w:rsidRPr="005B0EFA">
        <w:rPr>
          <w:rFonts w:asciiTheme="minorHAnsi" w:hAnsiTheme="minorHAnsi" w:cstheme="minorHAnsi"/>
          <w:sz w:val="22"/>
          <w:szCs w:val="22"/>
        </w:rPr>
        <w:t>Minnesota</w:t>
      </w:r>
      <w:r w:rsidR="00C542D4" w:rsidRPr="005B0EFA">
        <w:rPr>
          <w:rFonts w:asciiTheme="minorHAnsi" w:hAnsiTheme="minorHAnsi" w:cstheme="minorHAnsi"/>
          <w:sz w:val="22"/>
          <w:szCs w:val="22"/>
        </w:rPr>
        <w:t>’s</w:t>
      </w:r>
      <w:r w:rsidR="00C542D4" w:rsidRPr="004C52DD">
        <w:rPr>
          <w:rFonts w:asciiTheme="minorHAnsi" w:hAnsiTheme="minorHAnsi" w:cstheme="minorHAnsi"/>
          <w:sz w:val="22"/>
          <w:szCs w:val="22"/>
        </w:rPr>
        <w:t xml:space="preserve"> </w:t>
      </w:r>
      <w:r w:rsidRPr="004C52DD">
        <w:rPr>
          <w:rFonts w:asciiTheme="minorHAnsi" w:hAnsiTheme="minorHAnsi" w:cstheme="minorHAnsi"/>
          <w:sz w:val="22"/>
          <w:szCs w:val="22"/>
        </w:rPr>
        <w:t xml:space="preserve">conflict of laws rules, will apply to any disputes arising out of or relating to these </w:t>
      </w:r>
      <w:r w:rsidRPr="00633237">
        <w:rPr>
          <w:rFonts w:asciiTheme="minorHAnsi" w:hAnsiTheme="minorHAnsi" w:cstheme="minorHAnsi"/>
          <w:sz w:val="22"/>
          <w:szCs w:val="22"/>
        </w:rPr>
        <w:t>terms</w:t>
      </w:r>
      <w:r w:rsidRPr="004C52DD">
        <w:rPr>
          <w:rFonts w:asciiTheme="minorHAnsi" w:hAnsiTheme="minorHAnsi" w:cstheme="minorHAnsi"/>
          <w:sz w:val="22"/>
          <w:szCs w:val="22"/>
        </w:rPr>
        <w:t xml:space="preserve"> or </w:t>
      </w:r>
      <w:r w:rsidR="00D62513">
        <w:rPr>
          <w:rFonts w:asciiTheme="minorHAnsi" w:hAnsiTheme="minorHAnsi" w:cstheme="minorHAnsi"/>
          <w:sz w:val="22"/>
          <w:szCs w:val="22"/>
        </w:rPr>
        <w:t>the Website</w:t>
      </w:r>
      <w:r w:rsidRPr="004C52DD">
        <w:rPr>
          <w:rFonts w:asciiTheme="minorHAnsi" w:hAnsiTheme="minorHAnsi" w:cstheme="minorHAnsi"/>
          <w:sz w:val="22"/>
          <w:szCs w:val="22"/>
        </w:rPr>
        <w:t>.</w:t>
      </w:r>
    </w:p>
    <w:p w14:paraId="18A8FBF4" w14:textId="5756660E" w:rsidR="009816E2" w:rsidRPr="004C52DD" w:rsidRDefault="009816E2" w:rsidP="00FA247E">
      <w:pPr>
        <w:rPr>
          <w:rFonts w:asciiTheme="minorHAnsi" w:hAnsiTheme="minorHAnsi" w:cstheme="minorHAnsi"/>
          <w:sz w:val="22"/>
          <w:szCs w:val="22"/>
        </w:rPr>
      </w:pPr>
      <w:r w:rsidRPr="004C52DD">
        <w:rPr>
          <w:rFonts w:asciiTheme="minorHAnsi" w:hAnsiTheme="minorHAnsi" w:cstheme="minorHAnsi"/>
          <w:sz w:val="22"/>
          <w:szCs w:val="22"/>
        </w:rPr>
        <w:t xml:space="preserve">You may not assign or delegate your rights or obligations relating to these </w:t>
      </w:r>
      <w:r w:rsidRPr="00633237">
        <w:rPr>
          <w:rFonts w:asciiTheme="minorHAnsi" w:hAnsiTheme="minorHAnsi" w:cstheme="minorHAnsi"/>
          <w:sz w:val="22"/>
          <w:szCs w:val="22"/>
        </w:rPr>
        <w:t>terms</w:t>
      </w:r>
      <w:r w:rsidRPr="004C52DD">
        <w:rPr>
          <w:rFonts w:asciiTheme="minorHAnsi" w:hAnsiTheme="minorHAnsi" w:cstheme="minorHAnsi"/>
          <w:sz w:val="22"/>
          <w:szCs w:val="22"/>
        </w:rPr>
        <w:t xml:space="preserve"> or your account for </w:t>
      </w:r>
      <w:r w:rsidR="00D62513">
        <w:rPr>
          <w:rFonts w:asciiTheme="minorHAnsi" w:hAnsiTheme="minorHAnsi" w:cstheme="minorHAnsi"/>
          <w:sz w:val="22"/>
          <w:szCs w:val="22"/>
        </w:rPr>
        <w:t>the Website</w:t>
      </w:r>
      <w:r w:rsidRPr="004C52DD">
        <w:rPr>
          <w:rFonts w:asciiTheme="minorHAnsi" w:hAnsiTheme="minorHAnsi" w:cstheme="minorHAnsi"/>
          <w:sz w:val="22"/>
          <w:szCs w:val="22"/>
        </w:rPr>
        <w:t xml:space="preserve"> without our prior written consent.  We may assign these </w:t>
      </w:r>
      <w:r w:rsidRPr="00633237">
        <w:rPr>
          <w:rFonts w:asciiTheme="minorHAnsi" w:hAnsiTheme="minorHAnsi" w:cstheme="minorHAnsi"/>
          <w:sz w:val="22"/>
          <w:szCs w:val="22"/>
        </w:rPr>
        <w:t>terms</w:t>
      </w:r>
      <w:r w:rsidRPr="004C52DD">
        <w:rPr>
          <w:rFonts w:asciiTheme="minorHAnsi" w:hAnsiTheme="minorHAnsi" w:cstheme="minorHAnsi"/>
          <w:sz w:val="22"/>
          <w:szCs w:val="22"/>
        </w:rPr>
        <w:t xml:space="preserve"> or assign or delegate any of our rights or obligations at any time.  </w:t>
      </w:r>
    </w:p>
    <w:p w14:paraId="69917C19" w14:textId="1DA8586B" w:rsidR="00B26153" w:rsidRPr="004C52DD" w:rsidRDefault="00CE209A" w:rsidP="00784620">
      <w:pPr>
        <w:rPr>
          <w:rFonts w:asciiTheme="minorHAnsi" w:hAnsiTheme="minorHAnsi" w:cstheme="minorHAnsi"/>
          <w:sz w:val="22"/>
          <w:szCs w:val="22"/>
        </w:rPr>
      </w:pPr>
      <w:r w:rsidRPr="004C52DD">
        <w:rPr>
          <w:rFonts w:asciiTheme="minorHAnsi" w:hAnsiTheme="minorHAnsi" w:cstheme="minorHAnsi"/>
          <w:sz w:val="22"/>
          <w:szCs w:val="22"/>
        </w:rPr>
        <w:t>For information about how to contact</w:t>
      </w:r>
      <w:r w:rsidR="009816E2" w:rsidRPr="004C52DD">
        <w:rPr>
          <w:rFonts w:asciiTheme="minorHAnsi" w:hAnsiTheme="minorHAnsi" w:cstheme="minorHAnsi"/>
          <w:sz w:val="22"/>
          <w:szCs w:val="22"/>
        </w:rPr>
        <w:t xml:space="preserve"> </w:t>
      </w:r>
      <w:r w:rsidR="00784620">
        <w:rPr>
          <w:rFonts w:asciiTheme="minorHAnsi" w:hAnsiTheme="minorHAnsi" w:cstheme="minorHAnsi"/>
          <w:sz w:val="22"/>
          <w:szCs w:val="22"/>
        </w:rPr>
        <w:t>Sagiliti</w:t>
      </w:r>
      <w:r w:rsidRPr="00633237">
        <w:rPr>
          <w:rFonts w:asciiTheme="minorHAnsi" w:hAnsiTheme="minorHAnsi" w:cstheme="minorHAnsi"/>
          <w:sz w:val="22"/>
          <w:szCs w:val="22"/>
        </w:rPr>
        <w:t>,</w:t>
      </w:r>
      <w:r w:rsidR="00B26153" w:rsidRPr="004C52DD">
        <w:rPr>
          <w:rFonts w:asciiTheme="minorHAnsi" w:hAnsiTheme="minorHAnsi" w:cstheme="minorHAnsi"/>
          <w:b/>
          <w:sz w:val="22"/>
          <w:szCs w:val="22"/>
        </w:rPr>
        <w:t xml:space="preserve"> </w:t>
      </w:r>
      <w:r w:rsidRPr="004C52DD">
        <w:rPr>
          <w:rFonts w:asciiTheme="minorHAnsi" w:hAnsiTheme="minorHAnsi" w:cstheme="minorHAnsi"/>
          <w:sz w:val="22"/>
          <w:szCs w:val="22"/>
        </w:rPr>
        <w:t>please visit our</w:t>
      </w:r>
      <w:r w:rsidR="00784620">
        <w:rPr>
          <w:rFonts w:asciiTheme="minorHAnsi" w:hAnsiTheme="minorHAnsi" w:cstheme="minorHAnsi"/>
          <w:sz w:val="22"/>
          <w:szCs w:val="22"/>
        </w:rPr>
        <w:t xml:space="preserve"> </w:t>
      </w:r>
      <w:commentRangeStart w:id="1"/>
      <w:r w:rsidR="00784620">
        <w:rPr>
          <w:rFonts w:asciiTheme="minorHAnsi" w:hAnsiTheme="minorHAnsi" w:cstheme="minorHAnsi"/>
          <w:sz w:val="22"/>
          <w:szCs w:val="22"/>
        </w:rPr>
        <w:fldChar w:fldCharType="begin"/>
      </w:r>
      <w:r w:rsidR="00784620">
        <w:rPr>
          <w:rFonts w:asciiTheme="minorHAnsi" w:hAnsiTheme="minorHAnsi" w:cstheme="minorHAnsi"/>
          <w:sz w:val="22"/>
          <w:szCs w:val="22"/>
        </w:rPr>
        <w:instrText>HYPERLINK "https://www.sagiliti.com/contactpage"</w:instrText>
      </w:r>
      <w:r w:rsidR="00784620">
        <w:rPr>
          <w:rFonts w:asciiTheme="minorHAnsi" w:hAnsiTheme="minorHAnsi" w:cstheme="minorHAnsi"/>
          <w:sz w:val="22"/>
          <w:szCs w:val="22"/>
        </w:rPr>
      </w:r>
      <w:r w:rsidR="00784620">
        <w:rPr>
          <w:rFonts w:asciiTheme="minorHAnsi" w:hAnsiTheme="minorHAnsi" w:cstheme="minorHAnsi"/>
          <w:sz w:val="22"/>
          <w:szCs w:val="22"/>
        </w:rPr>
        <w:fldChar w:fldCharType="separate"/>
      </w:r>
      <w:r w:rsidR="00C542D4" w:rsidRPr="00784620">
        <w:rPr>
          <w:rStyle w:val="Hyperlink"/>
          <w:rFonts w:asciiTheme="minorHAnsi" w:hAnsiTheme="minorHAnsi" w:cstheme="minorHAnsi"/>
          <w:sz w:val="22"/>
          <w:szCs w:val="22"/>
        </w:rPr>
        <w:t>contact page</w:t>
      </w:r>
      <w:r w:rsidR="00784620">
        <w:rPr>
          <w:rFonts w:asciiTheme="minorHAnsi" w:hAnsiTheme="minorHAnsi" w:cstheme="minorHAnsi"/>
          <w:sz w:val="22"/>
          <w:szCs w:val="22"/>
        </w:rPr>
        <w:fldChar w:fldCharType="end"/>
      </w:r>
      <w:commentRangeEnd w:id="1"/>
      <w:r w:rsidR="00784620">
        <w:rPr>
          <w:rStyle w:val="CommentReference"/>
          <w:rFonts w:asciiTheme="minorHAnsi" w:hAnsiTheme="minorHAnsi" w:cstheme="minorHAnsi"/>
          <w:sz w:val="22"/>
          <w:szCs w:val="22"/>
        </w:rPr>
        <w:commentReference w:id="1"/>
      </w:r>
      <w:r w:rsidR="00784620">
        <w:rPr>
          <w:rFonts w:asciiTheme="minorHAnsi" w:hAnsiTheme="minorHAnsi" w:cstheme="minorHAnsi"/>
          <w:sz w:val="22"/>
          <w:szCs w:val="22"/>
        </w:rPr>
        <w:t>.</w:t>
      </w:r>
      <w:r w:rsidR="00C542D4" w:rsidRPr="004C52DD">
        <w:rPr>
          <w:rFonts w:asciiTheme="minorHAnsi" w:hAnsiTheme="minorHAnsi" w:cstheme="minorHAnsi"/>
          <w:sz w:val="22"/>
          <w:szCs w:val="22"/>
        </w:rPr>
        <w:t xml:space="preserve"> </w:t>
      </w:r>
    </w:p>
    <w:p w14:paraId="1774EAF2" w14:textId="37DAE1BF" w:rsidR="00B30AB2" w:rsidRPr="00784620" w:rsidRDefault="00B30AB2" w:rsidP="00784620">
      <w:pPr>
        <w:pStyle w:val="Heading1"/>
        <w:rPr>
          <w:rFonts w:asciiTheme="minorHAnsi" w:hAnsiTheme="minorHAnsi" w:cstheme="minorHAnsi"/>
          <w:sz w:val="22"/>
          <w:szCs w:val="22"/>
        </w:rPr>
      </w:pPr>
      <w:r w:rsidRPr="00784620">
        <w:rPr>
          <w:rFonts w:asciiTheme="minorHAnsi" w:hAnsiTheme="minorHAnsi" w:cstheme="minorHAnsi"/>
          <w:sz w:val="22"/>
          <w:szCs w:val="22"/>
        </w:rPr>
        <w:t>Binding Arbitration</w:t>
      </w:r>
    </w:p>
    <w:p w14:paraId="3827582A" w14:textId="77C209B1" w:rsidR="008565CB" w:rsidRPr="000A5E7D" w:rsidRDefault="008565CB" w:rsidP="00B30AB2">
      <w:pPr>
        <w:rPr>
          <w:rFonts w:asciiTheme="minorHAnsi" w:hAnsiTheme="minorHAnsi" w:cstheme="minorHAnsi"/>
          <w:sz w:val="22"/>
          <w:szCs w:val="22"/>
        </w:rPr>
      </w:pPr>
      <w:r>
        <w:rPr>
          <w:rFonts w:asciiTheme="minorHAnsi" w:hAnsiTheme="minorHAnsi" w:cstheme="minorHAnsi"/>
          <w:sz w:val="22"/>
          <w:szCs w:val="22"/>
        </w:rPr>
        <w:t>Without limiting your waiver</w:t>
      </w:r>
      <w:r w:rsidR="007403A7">
        <w:rPr>
          <w:rFonts w:asciiTheme="minorHAnsi" w:hAnsiTheme="minorHAnsi" w:cstheme="minorHAnsi"/>
          <w:sz w:val="22"/>
          <w:szCs w:val="22"/>
        </w:rPr>
        <w:t xml:space="preserve"> and release</w:t>
      </w:r>
      <w:r>
        <w:rPr>
          <w:rFonts w:asciiTheme="minorHAnsi" w:hAnsiTheme="minorHAnsi" w:cstheme="minorHAnsi"/>
          <w:sz w:val="22"/>
          <w:szCs w:val="22"/>
        </w:rPr>
        <w:t xml:space="preserve"> in Section </w:t>
      </w:r>
      <w:r w:rsidR="006C7ADC">
        <w:rPr>
          <w:rFonts w:asciiTheme="minorHAnsi" w:hAnsiTheme="minorHAnsi" w:cstheme="minorHAnsi"/>
          <w:sz w:val="22"/>
          <w:szCs w:val="22"/>
        </w:rPr>
        <w:t>6</w:t>
      </w:r>
      <w:r>
        <w:rPr>
          <w:rFonts w:asciiTheme="minorHAnsi" w:hAnsiTheme="minorHAnsi" w:cstheme="minorHAnsi"/>
          <w:sz w:val="22"/>
          <w:szCs w:val="22"/>
        </w:rPr>
        <w:t>, you agree to the following:</w:t>
      </w:r>
    </w:p>
    <w:p w14:paraId="4B6AE053" w14:textId="4DEE387F" w:rsidR="00B30AB2" w:rsidRPr="000A5E7D" w:rsidRDefault="00B30AB2" w:rsidP="00B30AB2">
      <w:pPr>
        <w:rPr>
          <w:rFonts w:asciiTheme="minorHAnsi" w:hAnsiTheme="minorHAnsi" w:cstheme="minorHAnsi"/>
          <w:sz w:val="22"/>
          <w:szCs w:val="22"/>
        </w:rPr>
      </w:pPr>
      <w:r w:rsidRPr="00B30AB2">
        <w:rPr>
          <w:rFonts w:asciiTheme="minorHAnsi" w:hAnsiTheme="minorHAnsi" w:cstheme="minorHAnsi"/>
          <w:b/>
          <w:sz w:val="22"/>
          <w:szCs w:val="22"/>
        </w:rPr>
        <w:t>a. Purpose.</w:t>
      </w:r>
      <w:r w:rsidRPr="000A5E7D">
        <w:rPr>
          <w:rFonts w:asciiTheme="minorHAnsi" w:hAnsiTheme="minorHAnsi" w:cstheme="minorHAnsi"/>
          <w:sz w:val="22"/>
          <w:szCs w:val="22"/>
        </w:rPr>
        <w:t xml:space="preserve"> </w:t>
      </w:r>
      <w:r>
        <w:rPr>
          <w:rFonts w:asciiTheme="minorHAnsi" w:hAnsiTheme="minorHAnsi" w:cstheme="minorHAnsi"/>
          <w:sz w:val="22"/>
          <w:szCs w:val="22"/>
        </w:rPr>
        <w:t xml:space="preserve">Any and all </w:t>
      </w:r>
      <w:r w:rsidRPr="000A5E7D">
        <w:rPr>
          <w:rFonts w:asciiTheme="minorHAnsi" w:hAnsiTheme="minorHAnsi" w:cstheme="minorHAnsi"/>
          <w:sz w:val="22"/>
          <w:szCs w:val="22"/>
        </w:rPr>
        <w:t>Dispute</w:t>
      </w:r>
      <w:r>
        <w:rPr>
          <w:rFonts w:asciiTheme="minorHAnsi" w:hAnsiTheme="minorHAnsi" w:cstheme="minorHAnsi"/>
          <w:sz w:val="22"/>
          <w:szCs w:val="22"/>
        </w:rPr>
        <w:t>s</w:t>
      </w:r>
      <w:r w:rsidRPr="000A5E7D">
        <w:rPr>
          <w:rFonts w:asciiTheme="minorHAnsi" w:hAnsiTheme="minorHAnsi" w:cstheme="minorHAnsi"/>
          <w:sz w:val="22"/>
          <w:szCs w:val="22"/>
        </w:rPr>
        <w:t xml:space="preserve"> (as defined below) involving you and </w:t>
      </w:r>
      <w:r w:rsidR="00784620">
        <w:rPr>
          <w:rFonts w:asciiTheme="minorHAnsi" w:hAnsiTheme="minorHAnsi" w:cstheme="minorHAnsi"/>
          <w:sz w:val="22"/>
          <w:szCs w:val="22"/>
        </w:rPr>
        <w:t>Sagiliti</w:t>
      </w:r>
      <w:r w:rsidRPr="000A5E7D">
        <w:rPr>
          <w:rFonts w:asciiTheme="minorHAnsi" w:hAnsiTheme="minorHAnsi" w:cstheme="minorHAnsi"/>
          <w:sz w:val="22"/>
          <w:szCs w:val="22"/>
        </w:rPr>
        <w:t xml:space="preserve"> </w:t>
      </w:r>
      <w:r>
        <w:rPr>
          <w:rFonts w:asciiTheme="minorHAnsi" w:hAnsiTheme="minorHAnsi" w:cstheme="minorHAnsi"/>
          <w:sz w:val="22"/>
          <w:szCs w:val="22"/>
        </w:rPr>
        <w:t>will</w:t>
      </w:r>
      <w:r w:rsidRPr="000A5E7D">
        <w:rPr>
          <w:rFonts w:asciiTheme="minorHAnsi" w:hAnsiTheme="minorHAnsi" w:cstheme="minorHAnsi"/>
          <w:sz w:val="22"/>
          <w:szCs w:val="22"/>
        </w:rPr>
        <w:t xml:space="preserve"> be resolved through individual arbitration. In arbitration, there is no judge or jury and there is less discovery and appellate revie</w:t>
      </w:r>
      <w:r w:rsidR="005F350C">
        <w:rPr>
          <w:rFonts w:asciiTheme="minorHAnsi" w:hAnsiTheme="minorHAnsi" w:cstheme="minorHAnsi"/>
          <w:sz w:val="22"/>
          <w:szCs w:val="22"/>
        </w:rPr>
        <w:t xml:space="preserve">w than in court. This Section </w:t>
      </w:r>
      <w:r w:rsidR="00784620">
        <w:rPr>
          <w:rFonts w:asciiTheme="minorHAnsi" w:hAnsiTheme="minorHAnsi" w:cstheme="minorHAnsi"/>
          <w:sz w:val="22"/>
          <w:szCs w:val="22"/>
        </w:rPr>
        <w:t>11</w:t>
      </w:r>
      <w:r w:rsidRPr="000A5E7D">
        <w:rPr>
          <w:rFonts w:asciiTheme="minorHAnsi" w:hAnsiTheme="minorHAnsi" w:cstheme="minorHAnsi"/>
          <w:sz w:val="22"/>
          <w:szCs w:val="22"/>
        </w:rPr>
        <w:t xml:space="preserve"> (the "Arbitration Provision") shall be broadly interpreted.</w:t>
      </w:r>
      <w:r w:rsidR="001845C3">
        <w:rPr>
          <w:rFonts w:asciiTheme="minorHAnsi" w:hAnsiTheme="minorHAnsi" w:cstheme="minorHAnsi"/>
          <w:sz w:val="22"/>
          <w:szCs w:val="22"/>
        </w:rPr>
        <w:t xml:space="preserve"> Notwithstanding anything to the contrary in </w:t>
      </w:r>
      <w:r w:rsidR="005E7C0F">
        <w:rPr>
          <w:rFonts w:asciiTheme="minorHAnsi" w:hAnsiTheme="minorHAnsi" w:cstheme="minorHAnsi"/>
          <w:sz w:val="22"/>
          <w:szCs w:val="22"/>
        </w:rPr>
        <w:t>these Terms</w:t>
      </w:r>
      <w:r w:rsidR="001845C3">
        <w:rPr>
          <w:rFonts w:asciiTheme="minorHAnsi" w:hAnsiTheme="minorHAnsi" w:cstheme="minorHAnsi"/>
          <w:sz w:val="22"/>
          <w:szCs w:val="22"/>
        </w:rPr>
        <w:t>, t</w:t>
      </w:r>
      <w:r w:rsidR="001845C3" w:rsidRPr="001845C3">
        <w:rPr>
          <w:rFonts w:asciiTheme="minorHAnsi" w:hAnsiTheme="minorHAnsi" w:cstheme="minorHAnsi"/>
          <w:sz w:val="22"/>
          <w:szCs w:val="22"/>
        </w:rPr>
        <w:t xml:space="preserve">his </w:t>
      </w:r>
      <w:r w:rsidR="001845C3">
        <w:rPr>
          <w:rFonts w:asciiTheme="minorHAnsi" w:hAnsiTheme="minorHAnsi" w:cstheme="minorHAnsi"/>
          <w:sz w:val="22"/>
          <w:szCs w:val="22"/>
        </w:rPr>
        <w:t>S</w:t>
      </w:r>
      <w:r w:rsidR="001845C3" w:rsidRPr="001845C3">
        <w:rPr>
          <w:rFonts w:asciiTheme="minorHAnsi" w:hAnsiTheme="minorHAnsi" w:cstheme="minorHAnsi"/>
          <w:sz w:val="22"/>
          <w:szCs w:val="22"/>
        </w:rPr>
        <w:t xml:space="preserve">ection </w:t>
      </w:r>
      <w:r w:rsidR="00784620">
        <w:rPr>
          <w:rFonts w:asciiTheme="minorHAnsi" w:hAnsiTheme="minorHAnsi" w:cstheme="minorHAnsi"/>
          <w:sz w:val="22"/>
          <w:szCs w:val="22"/>
        </w:rPr>
        <w:t>11</w:t>
      </w:r>
      <w:r w:rsidR="00595105" w:rsidRPr="000A5E7D">
        <w:rPr>
          <w:rFonts w:asciiTheme="minorHAnsi" w:hAnsiTheme="minorHAnsi" w:cstheme="minorHAnsi"/>
          <w:sz w:val="22"/>
          <w:szCs w:val="22"/>
        </w:rPr>
        <w:t xml:space="preserve"> </w:t>
      </w:r>
      <w:r w:rsidR="001845C3" w:rsidRPr="001845C3">
        <w:rPr>
          <w:rFonts w:asciiTheme="minorHAnsi" w:hAnsiTheme="minorHAnsi" w:cstheme="minorHAnsi"/>
          <w:sz w:val="22"/>
          <w:szCs w:val="22"/>
        </w:rPr>
        <w:t>does not apply to an action by either party to enjoin the infringement or misuse of its intellectual property rights</w:t>
      </w:r>
      <w:r w:rsidR="001845C3">
        <w:rPr>
          <w:rFonts w:asciiTheme="minorHAnsi" w:hAnsiTheme="minorHAnsi" w:cstheme="minorHAnsi"/>
          <w:sz w:val="22"/>
          <w:szCs w:val="22"/>
        </w:rPr>
        <w:t>, including copyright, trademark, patent or trade secret rights</w:t>
      </w:r>
      <w:r w:rsidR="001845C3" w:rsidRPr="001845C3">
        <w:rPr>
          <w:rFonts w:asciiTheme="minorHAnsi" w:hAnsiTheme="minorHAnsi" w:cstheme="minorHAnsi"/>
          <w:sz w:val="22"/>
          <w:szCs w:val="22"/>
        </w:rPr>
        <w:t>.</w:t>
      </w:r>
    </w:p>
    <w:p w14:paraId="5E2CB96D" w14:textId="6B602176" w:rsidR="00B30AB2" w:rsidRPr="000A5E7D" w:rsidRDefault="00B30AB2" w:rsidP="00B30AB2">
      <w:pPr>
        <w:rPr>
          <w:rFonts w:asciiTheme="minorHAnsi" w:hAnsiTheme="minorHAnsi" w:cstheme="minorHAnsi"/>
          <w:sz w:val="22"/>
          <w:szCs w:val="22"/>
        </w:rPr>
      </w:pPr>
      <w:r w:rsidRPr="00B30AB2">
        <w:rPr>
          <w:rFonts w:asciiTheme="minorHAnsi" w:hAnsiTheme="minorHAnsi" w:cstheme="minorHAnsi"/>
          <w:b/>
          <w:sz w:val="22"/>
          <w:szCs w:val="22"/>
        </w:rPr>
        <w:t>b. Definitions</w:t>
      </w:r>
      <w:r w:rsidRPr="000A5E7D">
        <w:rPr>
          <w:rFonts w:asciiTheme="minorHAnsi" w:hAnsiTheme="minorHAnsi" w:cstheme="minorHAnsi"/>
          <w:sz w:val="22"/>
          <w:szCs w:val="22"/>
        </w:rPr>
        <w:t xml:space="preserve">. The term "Dispute" means any claim or controversy related to </w:t>
      </w:r>
      <w:r w:rsidR="00D62513">
        <w:rPr>
          <w:rFonts w:asciiTheme="minorHAnsi" w:hAnsiTheme="minorHAnsi" w:cstheme="minorHAnsi"/>
          <w:sz w:val="22"/>
          <w:szCs w:val="22"/>
        </w:rPr>
        <w:t xml:space="preserve">the </w:t>
      </w:r>
      <w:r w:rsidR="00D62513" w:rsidRPr="004C1E80">
        <w:rPr>
          <w:rFonts w:asciiTheme="minorHAnsi" w:hAnsiTheme="minorHAnsi" w:cstheme="minorHAnsi"/>
          <w:sz w:val="22"/>
          <w:szCs w:val="22"/>
        </w:rPr>
        <w:t>Website</w:t>
      </w:r>
      <w:r w:rsidRPr="004C1E80">
        <w:rPr>
          <w:rFonts w:asciiTheme="minorHAnsi" w:hAnsiTheme="minorHAnsi" w:cstheme="minorHAnsi"/>
          <w:sz w:val="22"/>
          <w:szCs w:val="22"/>
        </w:rPr>
        <w:t xml:space="preserve"> or the Software</w:t>
      </w:r>
      <w:r w:rsidRPr="000A5E7D">
        <w:rPr>
          <w:rFonts w:asciiTheme="minorHAnsi" w:hAnsiTheme="minorHAnsi" w:cstheme="minorHAnsi"/>
          <w:sz w:val="22"/>
          <w:szCs w:val="22"/>
        </w:rPr>
        <w:t>, including but not limited to any and all: (1) claims for relief and theories of liability, whether based in contract, tort, fraud, negligence, statute, regulation, ordinance, or otherwise; (2) claims that arose before these Terms or any prior agreement; (3) claims that arise after the expiration or termination of these Terms; and (4) claims that are currently the subject of purported class action litigation in which you are not a membe</w:t>
      </w:r>
      <w:r>
        <w:rPr>
          <w:rFonts w:asciiTheme="minorHAnsi" w:hAnsiTheme="minorHAnsi" w:cstheme="minorHAnsi"/>
          <w:sz w:val="22"/>
          <w:szCs w:val="22"/>
        </w:rPr>
        <w:t xml:space="preserve">r of a certified class.  </w:t>
      </w:r>
      <w:r w:rsidRPr="000A5E7D">
        <w:rPr>
          <w:rFonts w:asciiTheme="minorHAnsi" w:hAnsiTheme="minorHAnsi" w:cstheme="minorHAnsi"/>
          <w:sz w:val="22"/>
          <w:szCs w:val="22"/>
        </w:rPr>
        <w:t>As used in this Arbitration Provision, "</w:t>
      </w:r>
      <w:r w:rsidR="006C7ADC">
        <w:rPr>
          <w:rFonts w:asciiTheme="minorHAnsi" w:hAnsiTheme="minorHAnsi" w:cstheme="minorHAnsi"/>
          <w:sz w:val="22"/>
          <w:szCs w:val="22"/>
        </w:rPr>
        <w:t>Sagaliti</w:t>
      </w:r>
      <w:r w:rsidRPr="000A5E7D">
        <w:rPr>
          <w:rFonts w:asciiTheme="minorHAnsi" w:hAnsiTheme="minorHAnsi" w:cstheme="minorHAnsi"/>
          <w:sz w:val="22"/>
          <w:szCs w:val="22"/>
        </w:rPr>
        <w:t xml:space="preserve">" means </w:t>
      </w:r>
      <w:r w:rsidR="00E23C90" w:rsidRPr="0070762C">
        <w:rPr>
          <w:rFonts w:asciiTheme="minorHAnsi" w:hAnsiTheme="minorHAnsi" w:cstheme="minorHAnsi"/>
          <w:sz w:val="22"/>
          <w:szCs w:val="22"/>
        </w:rPr>
        <w:t>JIT Services, Inc. d/b/a Sagiliti</w:t>
      </w:r>
      <w:r w:rsidRPr="000A5E7D">
        <w:rPr>
          <w:rFonts w:asciiTheme="minorHAnsi" w:hAnsiTheme="minorHAnsi" w:cstheme="minorHAnsi"/>
          <w:sz w:val="22"/>
          <w:szCs w:val="22"/>
        </w:rPr>
        <w:t xml:space="preserve"> and any of its predecessors, successors, assigns, parents, subsidiaries and affiliated companies and each of their respective officers, directors, employees and agents, and “you” means you and any users or beneficiaries of your access to </w:t>
      </w:r>
      <w:r w:rsidR="00D62513">
        <w:rPr>
          <w:rFonts w:asciiTheme="minorHAnsi" w:hAnsiTheme="minorHAnsi" w:cstheme="minorHAnsi"/>
          <w:sz w:val="22"/>
          <w:szCs w:val="22"/>
        </w:rPr>
        <w:t>the Website</w:t>
      </w:r>
      <w:r>
        <w:rPr>
          <w:rFonts w:asciiTheme="minorHAnsi" w:hAnsiTheme="minorHAnsi" w:cstheme="minorHAnsi"/>
          <w:sz w:val="22"/>
          <w:szCs w:val="22"/>
        </w:rPr>
        <w:t xml:space="preserve"> </w:t>
      </w:r>
      <w:r w:rsidRPr="005B0EFA">
        <w:rPr>
          <w:rFonts w:asciiTheme="minorHAnsi" w:hAnsiTheme="minorHAnsi" w:cstheme="minorHAnsi"/>
          <w:bCs/>
          <w:sz w:val="22"/>
          <w:szCs w:val="22"/>
        </w:rPr>
        <w:t>or the Software</w:t>
      </w:r>
      <w:r w:rsidRPr="000A5E7D">
        <w:rPr>
          <w:rFonts w:asciiTheme="minorHAnsi" w:hAnsiTheme="minorHAnsi" w:cstheme="minorHAnsi"/>
          <w:sz w:val="22"/>
          <w:szCs w:val="22"/>
        </w:rPr>
        <w:t>.</w:t>
      </w:r>
    </w:p>
    <w:p w14:paraId="3D9D8768" w14:textId="1973C636" w:rsidR="00B30AB2" w:rsidRPr="000A5E7D" w:rsidRDefault="000F6F77" w:rsidP="00B30AB2">
      <w:pPr>
        <w:rPr>
          <w:rFonts w:asciiTheme="minorHAnsi" w:hAnsiTheme="minorHAnsi" w:cstheme="minorHAnsi"/>
          <w:sz w:val="22"/>
          <w:szCs w:val="22"/>
        </w:rPr>
      </w:pPr>
      <w:r>
        <w:rPr>
          <w:rFonts w:asciiTheme="minorHAnsi" w:hAnsiTheme="minorHAnsi" w:cstheme="minorHAnsi"/>
          <w:b/>
          <w:sz w:val="22"/>
          <w:szCs w:val="22"/>
        </w:rPr>
        <w:t>c</w:t>
      </w:r>
      <w:r w:rsidR="00B30AB2" w:rsidRPr="0096443F">
        <w:rPr>
          <w:rFonts w:asciiTheme="minorHAnsi" w:hAnsiTheme="minorHAnsi" w:cstheme="minorHAnsi"/>
          <w:b/>
          <w:sz w:val="22"/>
          <w:szCs w:val="22"/>
        </w:rPr>
        <w:t>. Initiation of Arbitration Proceeding/Selection of Arbitrator.</w:t>
      </w:r>
      <w:r w:rsidR="00B30AB2" w:rsidRPr="000A5E7D">
        <w:rPr>
          <w:rFonts w:asciiTheme="minorHAnsi" w:hAnsiTheme="minorHAnsi" w:cstheme="minorHAnsi"/>
          <w:sz w:val="22"/>
          <w:szCs w:val="22"/>
        </w:rPr>
        <w:t xml:space="preserve"> The party initiating the arbitration proceeding may open a case with </w:t>
      </w:r>
      <w:r w:rsidR="007C1C77">
        <w:rPr>
          <w:rFonts w:asciiTheme="minorHAnsi" w:hAnsiTheme="minorHAnsi" w:cstheme="minorHAnsi"/>
          <w:sz w:val="22"/>
          <w:szCs w:val="22"/>
        </w:rPr>
        <w:t xml:space="preserve">JAMS, formerly </w:t>
      </w:r>
      <w:r w:rsidR="007C1C77" w:rsidRPr="007C1C77">
        <w:rPr>
          <w:rFonts w:asciiTheme="minorHAnsi" w:hAnsiTheme="minorHAnsi" w:cstheme="minorHAnsi"/>
          <w:sz w:val="22"/>
          <w:szCs w:val="22"/>
        </w:rPr>
        <w:t>Judicial Arbitration and Mediation Services, Inc.</w:t>
      </w:r>
      <w:r w:rsidR="007C1C77">
        <w:rPr>
          <w:rFonts w:asciiTheme="minorHAnsi" w:hAnsiTheme="minorHAnsi" w:cstheme="minorHAnsi"/>
          <w:sz w:val="22"/>
          <w:szCs w:val="22"/>
        </w:rPr>
        <w:t>,</w:t>
      </w:r>
      <w:r w:rsidR="00B30AB2" w:rsidRPr="000A5E7D">
        <w:rPr>
          <w:rFonts w:asciiTheme="minorHAnsi" w:hAnsiTheme="minorHAnsi" w:cstheme="minorHAnsi"/>
          <w:sz w:val="22"/>
          <w:szCs w:val="22"/>
        </w:rPr>
        <w:t xml:space="preserv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by visiting its website (www.</w:t>
      </w:r>
      <w:r w:rsidR="007C1C77">
        <w:rPr>
          <w:rFonts w:asciiTheme="minorHAnsi" w:hAnsiTheme="minorHAnsi" w:cstheme="minorHAnsi"/>
          <w:sz w:val="22"/>
          <w:szCs w:val="22"/>
        </w:rPr>
        <w:t>jamsadr</w:t>
      </w:r>
      <w:r w:rsidR="00B30AB2" w:rsidRPr="000A5E7D">
        <w:rPr>
          <w:rFonts w:asciiTheme="minorHAnsi" w:hAnsiTheme="minorHAnsi" w:cstheme="minorHAnsi"/>
          <w:sz w:val="22"/>
          <w:szCs w:val="22"/>
        </w:rPr>
        <w:t>.</w:t>
      </w:r>
      <w:r w:rsidR="007C1C77">
        <w:rPr>
          <w:rFonts w:asciiTheme="minorHAnsi" w:hAnsiTheme="minorHAnsi" w:cstheme="minorHAnsi"/>
          <w:sz w:val="22"/>
          <w:szCs w:val="22"/>
        </w:rPr>
        <w:t>com</w:t>
      </w:r>
      <w:r w:rsidR="00B30AB2" w:rsidRPr="000A5E7D">
        <w:rPr>
          <w:rFonts w:asciiTheme="minorHAnsi" w:hAnsiTheme="minorHAnsi" w:cstheme="minorHAnsi"/>
          <w:sz w:val="22"/>
          <w:szCs w:val="22"/>
        </w:rPr>
        <w:t>) or calling its toll</w:t>
      </w:r>
      <w:r w:rsidR="001C32D6">
        <w:rPr>
          <w:rFonts w:asciiTheme="minorHAnsi" w:hAnsiTheme="minorHAnsi" w:cstheme="minorHAnsi"/>
          <w:sz w:val="22"/>
          <w:szCs w:val="22"/>
        </w:rPr>
        <w:t>-</w:t>
      </w:r>
      <w:r w:rsidR="00B30AB2" w:rsidRPr="000A5E7D">
        <w:rPr>
          <w:rFonts w:asciiTheme="minorHAnsi" w:hAnsiTheme="minorHAnsi" w:cstheme="minorHAnsi"/>
          <w:sz w:val="22"/>
          <w:szCs w:val="22"/>
        </w:rPr>
        <w:t>free number (1-800-</w:t>
      </w:r>
      <w:r w:rsidR="007C1C77">
        <w:rPr>
          <w:rFonts w:asciiTheme="minorHAnsi" w:hAnsiTheme="minorHAnsi" w:cstheme="minorHAnsi"/>
          <w:sz w:val="22"/>
          <w:szCs w:val="22"/>
        </w:rPr>
        <w:t>352-5267</w:t>
      </w:r>
      <w:r>
        <w:rPr>
          <w:rFonts w:asciiTheme="minorHAnsi" w:hAnsiTheme="minorHAnsi" w:cstheme="minorHAnsi"/>
          <w:sz w:val="22"/>
          <w:szCs w:val="22"/>
        </w:rPr>
        <w:t>)</w:t>
      </w:r>
      <w:r w:rsidR="00B30AB2" w:rsidRPr="000A5E7D">
        <w:rPr>
          <w:rFonts w:asciiTheme="minorHAnsi" w:hAnsiTheme="minorHAnsi" w:cstheme="minorHAnsi"/>
          <w:sz w:val="22"/>
          <w:szCs w:val="22"/>
        </w:rPr>
        <w:t xml:space="preserve">. You may deliver any required or desired notice to </w:t>
      </w:r>
      <w:r w:rsidR="005B0EFA">
        <w:rPr>
          <w:rFonts w:asciiTheme="minorHAnsi" w:hAnsiTheme="minorHAnsi" w:cstheme="minorHAnsi"/>
          <w:sz w:val="22"/>
          <w:szCs w:val="22"/>
        </w:rPr>
        <w:t>Sagiliti</w:t>
      </w:r>
      <w:r w:rsidR="00B30AB2" w:rsidRPr="000A5E7D">
        <w:rPr>
          <w:rFonts w:asciiTheme="minorHAnsi" w:hAnsiTheme="minorHAnsi" w:cstheme="minorHAnsi"/>
          <w:sz w:val="22"/>
          <w:szCs w:val="22"/>
        </w:rPr>
        <w:t xml:space="preserve"> by mail to </w:t>
      </w:r>
      <w:r w:rsidR="005B0EFA" w:rsidRPr="0070762C">
        <w:rPr>
          <w:rFonts w:asciiTheme="minorHAnsi" w:hAnsiTheme="minorHAnsi" w:cstheme="minorHAnsi"/>
          <w:sz w:val="22"/>
          <w:szCs w:val="22"/>
        </w:rPr>
        <w:t>23505 Smithtown Rd</w:t>
      </w:r>
      <w:r w:rsidR="005B0EFA">
        <w:rPr>
          <w:rFonts w:asciiTheme="minorHAnsi" w:hAnsiTheme="minorHAnsi" w:cstheme="minorHAnsi"/>
          <w:sz w:val="22"/>
          <w:szCs w:val="22"/>
        </w:rPr>
        <w:t xml:space="preserve">, </w:t>
      </w:r>
      <w:r w:rsidR="005B0EFA" w:rsidRPr="0070762C">
        <w:rPr>
          <w:rFonts w:asciiTheme="minorHAnsi" w:hAnsiTheme="minorHAnsi" w:cstheme="minorHAnsi"/>
          <w:sz w:val="22"/>
          <w:szCs w:val="22"/>
        </w:rPr>
        <w:t>Suite 250</w:t>
      </w:r>
      <w:r w:rsidR="005B0EFA">
        <w:rPr>
          <w:rFonts w:asciiTheme="minorHAnsi" w:hAnsiTheme="minorHAnsi" w:cstheme="minorHAnsi"/>
          <w:sz w:val="22"/>
          <w:szCs w:val="22"/>
        </w:rPr>
        <w:t xml:space="preserve">, </w:t>
      </w:r>
      <w:r w:rsidR="005B0EFA" w:rsidRPr="0070762C">
        <w:rPr>
          <w:rFonts w:asciiTheme="minorHAnsi" w:hAnsiTheme="minorHAnsi" w:cstheme="minorHAnsi"/>
          <w:sz w:val="22"/>
          <w:szCs w:val="22"/>
        </w:rPr>
        <w:t>Excelsior MN 5533</w:t>
      </w:r>
      <w:r w:rsidR="005B0EFA">
        <w:rPr>
          <w:rFonts w:asciiTheme="minorHAnsi" w:hAnsiTheme="minorHAnsi" w:cstheme="minorHAnsi"/>
          <w:sz w:val="22"/>
          <w:szCs w:val="22"/>
        </w:rPr>
        <w:t>1</w:t>
      </w:r>
      <w:r>
        <w:rPr>
          <w:rFonts w:asciiTheme="minorHAnsi" w:hAnsiTheme="minorHAnsi" w:cstheme="minorHAnsi"/>
          <w:sz w:val="22"/>
          <w:szCs w:val="22"/>
        </w:rPr>
        <w:t>.</w:t>
      </w:r>
    </w:p>
    <w:p w14:paraId="5F6076F2" w14:textId="1E711657" w:rsidR="00B30AB2" w:rsidRPr="000A5E7D" w:rsidRDefault="000F6F77" w:rsidP="00B30AB2">
      <w:pPr>
        <w:rPr>
          <w:rFonts w:asciiTheme="minorHAnsi" w:hAnsiTheme="minorHAnsi" w:cstheme="minorHAnsi"/>
          <w:sz w:val="22"/>
          <w:szCs w:val="22"/>
        </w:rPr>
      </w:pPr>
      <w:r>
        <w:rPr>
          <w:rFonts w:asciiTheme="minorHAnsi" w:hAnsiTheme="minorHAnsi" w:cstheme="minorHAnsi"/>
          <w:b/>
          <w:sz w:val="22"/>
          <w:szCs w:val="22"/>
        </w:rPr>
        <w:lastRenderedPageBreak/>
        <w:t>d</w:t>
      </w:r>
      <w:r w:rsidR="00B30AB2" w:rsidRPr="000F6F77">
        <w:rPr>
          <w:rFonts w:asciiTheme="minorHAnsi" w:hAnsiTheme="minorHAnsi" w:cstheme="minorHAnsi"/>
          <w:b/>
          <w:sz w:val="22"/>
          <w:szCs w:val="22"/>
        </w:rPr>
        <w:t>. Right to Sue in Small Claims Court.</w:t>
      </w:r>
      <w:r w:rsidR="00B30AB2" w:rsidRPr="000A5E7D">
        <w:rPr>
          <w:rFonts w:asciiTheme="minorHAnsi" w:hAnsiTheme="minorHAnsi" w:cstheme="minorHAnsi"/>
          <w:sz w:val="22"/>
          <w:szCs w:val="22"/>
        </w:rPr>
        <w:t xml:space="preserve"> Notwithstanding anything in this Arbitration Provision to the contrary, either you or </w:t>
      </w:r>
      <w:r w:rsidR="005B0EFA">
        <w:rPr>
          <w:rFonts w:asciiTheme="minorHAnsi" w:hAnsiTheme="minorHAnsi" w:cstheme="minorHAnsi"/>
          <w:sz w:val="22"/>
          <w:szCs w:val="22"/>
        </w:rPr>
        <w:t>Sagiliti</w:t>
      </w:r>
      <w:r w:rsidR="00B30AB2" w:rsidRPr="000A5E7D">
        <w:rPr>
          <w:rFonts w:asciiTheme="minorHAnsi" w:hAnsiTheme="minorHAnsi" w:cstheme="minorHAnsi"/>
          <w:sz w:val="22"/>
          <w:szCs w:val="22"/>
        </w:rPr>
        <w:t xml:space="preserve"> may bring an individual action in a small claims court in the area where you </w:t>
      </w:r>
      <w:r>
        <w:rPr>
          <w:rFonts w:asciiTheme="minorHAnsi" w:hAnsiTheme="minorHAnsi" w:cstheme="minorHAnsi"/>
          <w:sz w:val="22"/>
          <w:szCs w:val="22"/>
        </w:rPr>
        <w:t xml:space="preserve">access </w:t>
      </w:r>
      <w:r w:rsidR="00D62513">
        <w:rPr>
          <w:rFonts w:asciiTheme="minorHAnsi" w:hAnsiTheme="minorHAnsi" w:cstheme="minorHAnsi"/>
          <w:sz w:val="22"/>
          <w:szCs w:val="22"/>
        </w:rPr>
        <w:t>the Website</w:t>
      </w:r>
      <w:r w:rsidR="00B30AB2" w:rsidRPr="000A5E7D">
        <w:rPr>
          <w:rFonts w:asciiTheme="minorHAnsi" w:hAnsiTheme="minorHAnsi" w:cstheme="minorHAnsi"/>
          <w:sz w:val="22"/>
          <w:szCs w:val="22"/>
        </w:rPr>
        <w:t xml:space="preserve"> if the claim is not aggregated with the claim of any other person and if the amount in controversy is properly within the jurisdiction of the small claims court.</w:t>
      </w:r>
    </w:p>
    <w:p w14:paraId="12C01DC6" w14:textId="695F6C4B" w:rsidR="00B30AB2" w:rsidRPr="000A5E7D" w:rsidRDefault="000F6F77" w:rsidP="00B30AB2">
      <w:pPr>
        <w:rPr>
          <w:rFonts w:asciiTheme="minorHAnsi" w:hAnsiTheme="minorHAnsi" w:cstheme="minorHAnsi"/>
          <w:sz w:val="22"/>
          <w:szCs w:val="22"/>
        </w:rPr>
      </w:pPr>
      <w:r>
        <w:rPr>
          <w:rFonts w:asciiTheme="minorHAnsi" w:hAnsiTheme="minorHAnsi" w:cstheme="minorHAnsi"/>
          <w:b/>
          <w:sz w:val="22"/>
          <w:szCs w:val="22"/>
        </w:rPr>
        <w:t>e</w:t>
      </w:r>
      <w:r w:rsidR="00B30AB2" w:rsidRPr="000F6F77">
        <w:rPr>
          <w:rFonts w:asciiTheme="minorHAnsi" w:hAnsiTheme="minorHAnsi" w:cstheme="minorHAnsi"/>
          <w:b/>
          <w:sz w:val="22"/>
          <w:szCs w:val="22"/>
        </w:rPr>
        <w:t>. Arbitration Procedures.</w:t>
      </w:r>
      <w:r w:rsidR="00B30AB2" w:rsidRPr="000A5E7D">
        <w:rPr>
          <w:rFonts w:asciiTheme="minorHAnsi" w:hAnsiTheme="minorHAnsi" w:cstheme="minorHAnsi"/>
          <w:sz w:val="22"/>
          <w:szCs w:val="22"/>
        </w:rPr>
        <w:t xml:space="preserve"> This Arbitration Provision shall be governed by the Federal Arbitration Act. Arbitrations shall be administered by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pursuant to its </w:t>
      </w:r>
      <w:r w:rsidR="001D366B" w:rsidRPr="005B0EFA">
        <w:rPr>
          <w:rFonts w:asciiTheme="minorHAnsi" w:hAnsiTheme="minorHAnsi" w:cstheme="minorHAnsi"/>
          <w:sz w:val="22"/>
          <w:szCs w:val="22"/>
        </w:rPr>
        <w:t>Comprehensive</w:t>
      </w:r>
      <w:r w:rsidR="00B30AB2" w:rsidRPr="005B0EFA">
        <w:rPr>
          <w:rFonts w:asciiTheme="minorHAnsi" w:hAnsiTheme="minorHAnsi" w:cstheme="minorHAnsi"/>
          <w:sz w:val="22"/>
          <w:szCs w:val="22"/>
        </w:rPr>
        <w:t xml:space="preserve"> Arbitration Rules</w:t>
      </w:r>
      <w:r w:rsidR="00DE5046" w:rsidRPr="005B0EFA">
        <w:rPr>
          <w:rFonts w:asciiTheme="minorHAnsi" w:hAnsiTheme="minorHAnsi" w:cstheme="minorHAnsi"/>
          <w:sz w:val="22"/>
          <w:szCs w:val="22"/>
        </w:rPr>
        <w:t xml:space="preserve"> and Procedures</w:t>
      </w:r>
      <w:r w:rsidR="00B30AB2" w:rsidRPr="005B0EFA">
        <w:rPr>
          <w:rFonts w:asciiTheme="minorHAnsi" w:hAnsiTheme="minorHAnsi" w:cstheme="minorHAnsi"/>
          <w:sz w:val="22"/>
          <w:szCs w:val="22"/>
        </w:rPr>
        <w:t xml:space="preserve"> (the “</w:t>
      </w:r>
      <w:r w:rsidR="007C1C77" w:rsidRPr="005B0EFA">
        <w:rPr>
          <w:rFonts w:asciiTheme="minorHAnsi" w:hAnsiTheme="minorHAnsi" w:cstheme="minorHAnsi"/>
          <w:sz w:val="22"/>
          <w:szCs w:val="22"/>
        </w:rPr>
        <w:t>JAMS</w:t>
      </w:r>
      <w:r w:rsidR="00B30AB2" w:rsidRPr="005B0EFA">
        <w:rPr>
          <w:rFonts w:asciiTheme="minorHAnsi" w:hAnsiTheme="minorHAnsi" w:cstheme="minorHAnsi"/>
          <w:sz w:val="22"/>
          <w:szCs w:val="22"/>
        </w:rPr>
        <w:t xml:space="preserve"> Rules”) as modified by the version</w:t>
      </w:r>
      <w:r w:rsidR="00B30AB2" w:rsidRPr="000A5E7D">
        <w:rPr>
          <w:rFonts w:asciiTheme="minorHAnsi" w:hAnsiTheme="minorHAnsi" w:cstheme="minorHAnsi"/>
          <w:sz w:val="22"/>
          <w:szCs w:val="22"/>
        </w:rPr>
        <w:t xml:space="preserve"> of this Arbitration Provision that is in effect when you notify </w:t>
      </w:r>
      <w:r w:rsidR="005B0EFA">
        <w:rPr>
          <w:rFonts w:asciiTheme="minorHAnsi" w:hAnsiTheme="minorHAnsi" w:cstheme="minorHAnsi"/>
          <w:sz w:val="22"/>
          <w:szCs w:val="22"/>
        </w:rPr>
        <w:t>Sagiliti</w:t>
      </w:r>
      <w:r w:rsidR="00B30AB2" w:rsidRPr="000A5E7D">
        <w:rPr>
          <w:rFonts w:asciiTheme="minorHAnsi" w:hAnsiTheme="minorHAnsi" w:cstheme="minorHAnsi"/>
          <w:sz w:val="22"/>
          <w:szCs w:val="22"/>
        </w:rPr>
        <w:t xml:space="preserve"> about your Dispute. You can obtain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Rules from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by visiting its website (</w:t>
      </w:r>
      <w:r w:rsidR="007C1C77" w:rsidRPr="000A5E7D">
        <w:rPr>
          <w:rFonts w:asciiTheme="minorHAnsi" w:hAnsiTheme="minorHAnsi" w:cstheme="minorHAnsi"/>
          <w:sz w:val="22"/>
          <w:szCs w:val="22"/>
        </w:rPr>
        <w:t>www.</w:t>
      </w:r>
      <w:r w:rsidR="007C1C77">
        <w:rPr>
          <w:rFonts w:asciiTheme="minorHAnsi" w:hAnsiTheme="minorHAnsi" w:cstheme="minorHAnsi"/>
          <w:sz w:val="22"/>
          <w:szCs w:val="22"/>
        </w:rPr>
        <w:t>jamsadr</w:t>
      </w:r>
      <w:r w:rsidR="007C1C77" w:rsidRPr="000A5E7D">
        <w:rPr>
          <w:rFonts w:asciiTheme="minorHAnsi" w:hAnsiTheme="minorHAnsi" w:cstheme="minorHAnsi"/>
          <w:sz w:val="22"/>
          <w:szCs w:val="22"/>
        </w:rPr>
        <w:t>.</w:t>
      </w:r>
      <w:r w:rsidR="007C1C77">
        <w:rPr>
          <w:rFonts w:asciiTheme="minorHAnsi" w:hAnsiTheme="minorHAnsi" w:cstheme="minorHAnsi"/>
          <w:sz w:val="22"/>
          <w:szCs w:val="22"/>
        </w:rPr>
        <w:t>com</w:t>
      </w:r>
      <w:r w:rsidR="00B30AB2" w:rsidRPr="000A5E7D">
        <w:rPr>
          <w:rFonts w:asciiTheme="minorHAnsi" w:hAnsiTheme="minorHAnsi" w:cstheme="minorHAnsi"/>
          <w:sz w:val="22"/>
          <w:szCs w:val="22"/>
        </w:rPr>
        <w:t>) or calling its toll-free number (1-800-</w:t>
      </w:r>
      <w:r w:rsidR="007C1C77">
        <w:rPr>
          <w:rFonts w:asciiTheme="minorHAnsi" w:hAnsiTheme="minorHAnsi" w:cstheme="minorHAnsi"/>
          <w:sz w:val="22"/>
          <w:szCs w:val="22"/>
        </w:rPr>
        <w:t>352-5267</w:t>
      </w:r>
      <w:r w:rsidR="00B30AB2" w:rsidRPr="000A5E7D">
        <w:rPr>
          <w:rFonts w:asciiTheme="minorHAnsi" w:hAnsiTheme="minorHAnsi" w:cstheme="minorHAnsi"/>
          <w:sz w:val="22"/>
          <w:szCs w:val="22"/>
        </w:rPr>
        <w:t xml:space="preserve">). If there is a conflict between this Arbitration Provision and the rest of </w:t>
      </w:r>
      <w:r w:rsidR="00FB0248">
        <w:rPr>
          <w:rFonts w:asciiTheme="minorHAnsi" w:hAnsiTheme="minorHAnsi" w:cstheme="minorHAnsi"/>
          <w:sz w:val="22"/>
          <w:szCs w:val="22"/>
        </w:rPr>
        <w:t>these Terms</w:t>
      </w:r>
      <w:r w:rsidR="00B30AB2" w:rsidRPr="000A5E7D">
        <w:rPr>
          <w:rFonts w:asciiTheme="minorHAnsi" w:hAnsiTheme="minorHAnsi" w:cstheme="minorHAnsi"/>
          <w:sz w:val="22"/>
          <w:szCs w:val="22"/>
        </w:rPr>
        <w:t xml:space="preserve">, this Arbitration Provision shall govern. If there is a conflict between this Arbitration Provision and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rules, this Arbitration Provision shall govern. If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will not administer a proceeding under this Arbitration Provision as written, the parties shall agree on a substitute arbitration organization. If the parties cannot agree, the parties shall mutually petition a court of appropriate jurisdiction to appoint an arbitration organization that will administer a proceeding under this Arbitration Provision as written applying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Rules. A single arbitrator will resolve the Dispute. Unless you and </w:t>
      </w:r>
      <w:r w:rsidR="005B0EFA">
        <w:rPr>
          <w:rFonts w:asciiTheme="minorHAnsi" w:hAnsiTheme="minorHAnsi" w:cstheme="minorHAnsi"/>
          <w:sz w:val="22"/>
          <w:szCs w:val="22"/>
        </w:rPr>
        <w:t>Sagiliti</w:t>
      </w:r>
      <w:r w:rsidR="00B30AB2" w:rsidRPr="000A5E7D">
        <w:rPr>
          <w:rFonts w:asciiTheme="minorHAnsi" w:hAnsiTheme="minorHAnsi" w:cstheme="minorHAnsi"/>
          <w:sz w:val="22"/>
          <w:szCs w:val="22"/>
        </w:rPr>
        <w:t xml:space="preserve"> agree otherwise, any arbitration hearing will take place </w:t>
      </w:r>
      <w:r w:rsidR="00E7332D">
        <w:rPr>
          <w:rFonts w:asciiTheme="minorHAnsi" w:hAnsiTheme="minorHAnsi" w:cstheme="minorHAnsi"/>
          <w:sz w:val="22"/>
          <w:szCs w:val="22"/>
        </w:rPr>
        <w:t xml:space="preserve">in </w:t>
      </w:r>
      <w:r w:rsidR="004C1E80">
        <w:rPr>
          <w:rFonts w:asciiTheme="minorHAnsi" w:hAnsiTheme="minorHAnsi" w:cstheme="minorHAnsi"/>
          <w:sz w:val="22"/>
          <w:szCs w:val="22"/>
        </w:rPr>
        <w:t>Minneapolis, MN</w:t>
      </w:r>
      <w:r w:rsidR="00B30AB2" w:rsidRPr="000A5E7D">
        <w:rPr>
          <w:rFonts w:asciiTheme="minorHAnsi" w:hAnsiTheme="minorHAnsi" w:cstheme="minorHAnsi"/>
          <w:sz w:val="22"/>
          <w:szCs w:val="22"/>
        </w:rPr>
        <w:t xml:space="preserve">. </w:t>
      </w:r>
      <w:r w:rsidR="00E7332D">
        <w:rPr>
          <w:rFonts w:asciiTheme="minorHAnsi" w:hAnsiTheme="minorHAnsi" w:cstheme="minorHAnsi"/>
          <w:sz w:val="22"/>
          <w:szCs w:val="22"/>
        </w:rPr>
        <w:t xml:space="preserve">  </w:t>
      </w:r>
      <w:r w:rsidR="00B30AB2" w:rsidRPr="000A5E7D">
        <w:rPr>
          <w:rFonts w:asciiTheme="minorHAnsi" w:hAnsiTheme="minorHAnsi" w:cstheme="minorHAnsi"/>
          <w:sz w:val="22"/>
          <w:szCs w:val="22"/>
        </w:rPr>
        <w:t>The arbitrator will honor claims of privilege recognized by law and will take reasonable steps to protect customer account information and other confidential or proprietary information. The arbitrator shall issue a reasoned written decision that explains the arbitrator’s essential findings and conclusions. The arbitrator’s award may be entered in any court having jurisdiction over the parties only if necessary for purposes of enforcing the arbitrator’s award. An arbitrator’s award that has been fully satisfied shall not be entered in any court.</w:t>
      </w:r>
    </w:p>
    <w:p w14:paraId="6F42F212" w14:textId="3F941C20" w:rsidR="00B30AB2" w:rsidRPr="000A5E7D" w:rsidRDefault="000F6F77" w:rsidP="00B30AB2">
      <w:pPr>
        <w:rPr>
          <w:rFonts w:asciiTheme="minorHAnsi" w:hAnsiTheme="minorHAnsi" w:cstheme="minorHAnsi"/>
          <w:sz w:val="22"/>
          <w:szCs w:val="22"/>
        </w:rPr>
      </w:pPr>
      <w:r w:rsidRPr="000A5E7D">
        <w:rPr>
          <w:rFonts w:asciiTheme="minorHAnsi" w:hAnsiTheme="minorHAnsi" w:cstheme="minorHAnsi"/>
          <w:b/>
          <w:sz w:val="22"/>
          <w:szCs w:val="22"/>
        </w:rPr>
        <w:t>f</w:t>
      </w:r>
      <w:r w:rsidR="00B30AB2" w:rsidRPr="000F6F77">
        <w:rPr>
          <w:rFonts w:asciiTheme="minorHAnsi" w:hAnsiTheme="minorHAnsi" w:cstheme="minorHAnsi"/>
          <w:b/>
          <w:sz w:val="22"/>
          <w:szCs w:val="22"/>
        </w:rPr>
        <w:t xml:space="preserve">. Waiver of Class Actions and Collective Relief. </w:t>
      </w:r>
      <w:r w:rsidR="00B30AB2" w:rsidRPr="000A5E7D">
        <w:rPr>
          <w:rFonts w:asciiTheme="minorHAnsi" w:hAnsiTheme="minorHAnsi" w:cstheme="minorHAnsi"/>
          <w:sz w:val="22"/>
          <w:szCs w:val="22"/>
        </w:rPr>
        <w:t>THERE SHALL BE NO RIGHT OR AUTHORITY FOR ANY CLAIMS TO BE ARBITRATED OR LITIGATED ON A CLASS ACTION, JOINT OR CONSOLIDATED BASIS OR ON BASES INVOLVING CLAIMS BROUGHT IN A PURPORTED REPRESENTATIVE CAPACITY ON BEHALF OF THE GENERAL PUBLIC (SUCH AS A PRIVATE ATTORNEY GENERAL), OTHER SUBSCRIBERS</w:t>
      </w:r>
      <w:r w:rsidR="00747A82">
        <w:rPr>
          <w:rFonts w:asciiTheme="minorHAnsi" w:hAnsiTheme="minorHAnsi" w:cstheme="minorHAnsi"/>
          <w:sz w:val="22"/>
          <w:szCs w:val="22"/>
        </w:rPr>
        <w:t xml:space="preserve"> OR USERS</w:t>
      </w:r>
      <w:r w:rsidR="00B30AB2" w:rsidRPr="000A5E7D">
        <w:rPr>
          <w:rFonts w:asciiTheme="minorHAnsi" w:hAnsiTheme="minorHAnsi" w:cstheme="minorHAnsi"/>
          <w:sz w:val="22"/>
          <w:szCs w:val="22"/>
        </w:rPr>
        <w:t>, OR OTHER PERSONS. THE ARBITRATOR MAY AWARD RELIEF ONLY IN FAVOR OF THE INDIVIDUAL PARTY SEEKING RELIEF AND ONLY TO THE EXTENT NECESSARY TO PROVIDE RELIEF WARRANTED BY THAT INDIVIDUAL PARTY’S CLAIM. THE ARBITRATOR MAY NOT CONSOLIDATE MORE THAN ONE PERSON’S CLAIMS, AND MAY NOT OTHERWISE PRESIDE OVER ANY FORM OF A REPRESENTATIVE OR CLASS PROCEEDING.</w:t>
      </w:r>
    </w:p>
    <w:p w14:paraId="764D7EC4" w14:textId="02A19568" w:rsidR="00B30AB2" w:rsidRPr="000A5E7D" w:rsidRDefault="000F6F77" w:rsidP="00B30AB2">
      <w:pPr>
        <w:rPr>
          <w:rFonts w:asciiTheme="minorHAnsi" w:hAnsiTheme="minorHAnsi" w:cstheme="minorHAnsi"/>
          <w:sz w:val="22"/>
          <w:szCs w:val="22"/>
        </w:rPr>
      </w:pPr>
      <w:r w:rsidRPr="000A5E7D">
        <w:rPr>
          <w:rFonts w:asciiTheme="minorHAnsi" w:hAnsiTheme="minorHAnsi" w:cstheme="minorHAnsi"/>
          <w:b/>
          <w:sz w:val="22"/>
          <w:szCs w:val="22"/>
        </w:rPr>
        <w:t>g.</w:t>
      </w:r>
      <w:r w:rsidR="00B30AB2" w:rsidRPr="00E7332D">
        <w:rPr>
          <w:rFonts w:asciiTheme="minorHAnsi" w:hAnsiTheme="minorHAnsi" w:cstheme="minorHAnsi"/>
          <w:b/>
          <w:sz w:val="22"/>
          <w:szCs w:val="22"/>
        </w:rPr>
        <w:t xml:space="preserve"> Arbitration Fees and Costs</w:t>
      </w:r>
      <w:r w:rsidR="00B30AB2" w:rsidRPr="000A5E7D">
        <w:rPr>
          <w:rFonts w:asciiTheme="minorHAnsi" w:hAnsiTheme="minorHAnsi" w:cstheme="minorHAnsi"/>
          <w:sz w:val="22"/>
          <w:szCs w:val="22"/>
        </w:rPr>
        <w:t xml:space="preserve">. If your claim seeks more than $75,000 in the aggregate, the payment of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fees and costs will be governed by the </w:t>
      </w:r>
      <w:r w:rsidR="007C1C77">
        <w:rPr>
          <w:rFonts w:asciiTheme="minorHAnsi" w:hAnsiTheme="minorHAnsi" w:cstheme="minorHAnsi"/>
          <w:sz w:val="22"/>
          <w:szCs w:val="22"/>
        </w:rPr>
        <w:t>JAMS</w:t>
      </w:r>
      <w:r w:rsidR="00256A92">
        <w:rPr>
          <w:rFonts w:asciiTheme="minorHAnsi" w:hAnsiTheme="minorHAnsi" w:cstheme="minorHAnsi"/>
          <w:sz w:val="22"/>
          <w:szCs w:val="22"/>
        </w:rPr>
        <w:t xml:space="preserve"> Ru</w:t>
      </w:r>
      <w:r w:rsidR="00B30AB2" w:rsidRPr="000A5E7D">
        <w:rPr>
          <w:rFonts w:asciiTheme="minorHAnsi" w:hAnsiTheme="minorHAnsi" w:cstheme="minorHAnsi"/>
          <w:sz w:val="22"/>
          <w:szCs w:val="22"/>
        </w:rPr>
        <w:t xml:space="preserve">les. If your claims seek less than $75,000 in the aggregate, the payment of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fees and costs will be </w:t>
      </w:r>
      <w:r w:rsidR="004C1E80">
        <w:rPr>
          <w:rFonts w:asciiTheme="minorHAnsi" w:hAnsiTheme="minorHAnsi" w:cstheme="minorHAnsi"/>
          <w:sz w:val="22"/>
          <w:szCs w:val="22"/>
        </w:rPr>
        <w:t>Sagiliti</w:t>
      </w:r>
      <w:r w:rsidR="00E7332D">
        <w:rPr>
          <w:rFonts w:asciiTheme="minorHAnsi" w:hAnsiTheme="minorHAnsi" w:cstheme="minorHAnsi"/>
          <w:sz w:val="22"/>
          <w:szCs w:val="22"/>
        </w:rPr>
        <w:t>’s</w:t>
      </w:r>
      <w:r w:rsidR="00B30AB2" w:rsidRPr="000A5E7D">
        <w:rPr>
          <w:rFonts w:asciiTheme="minorHAnsi" w:hAnsiTheme="minorHAnsi" w:cstheme="minorHAnsi"/>
          <w:sz w:val="22"/>
          <w:szCs w:val="22"/>
        </w:rPr>
        <w:t xml:space="preserve"> responsibility. However, if the arbitrator finds that your Dispute was frivolous or brought for an improper purpose (as measured by the standards set forth in Federal Rule of Civil Procedure 11(b)), the payment of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’s fees and costs shall be governed by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Rules and you shall reimburse </w:t>
      </w:r>
      <w:r w:rsidR="004C1E80">
        <w:rPr>
          <w:rFonts w:asciiTheme="minorHAnsi" w:hAnsiTheme="minorHAnsi" w:cstheme="minorHAnsi"/>
          <w:sz w:val="22"/>
          <w:szCs w:val="22"/>
        </w:rPr>
        <w:t>Sagiliti</w:t>
      </w:r>
      <w:r w:rsidR="00B30AB2" w:rsidRPr="000A5E7D">
        <w:rPr>
          <w:rFonts w:asciiTheme="minorHAnsi" w:hAnsiTheme="minorHAnsi" w:cstheme="minorHAnsi"/>
          <w:sz w:val="22"/>
          <w:szCs w:val="22"/>
        </w:rPr>
        <w:t xml:space="preserve"> for all fees and costs that were your obligation to pay under the </w:t>
      </w:r>
      <w:r w:rsidR="007C1C77">
        <w:rPr>
          <w:rFonts w:asciiTheme="minorHAnsi" w:hAnsiTheme="minorHAnsi" w:cstheme="minorHAnsi"/>
          <w:sz w:val="22"/>
          <w:szCs w:val="22"/>
        </w:rPr>
        <w:t>JAMS</w:t>
      </w:r>
      <w:r w:rsidR="00B30AB2" w:rsidRPr="000A5E7D">
        <w:rPr>
          <w:rFonts w:asciiTheme="minorHAnsi" w:hAnsiTheme="minorHAnsi" w:cstheme="minorHAnsi"/>
          <w:sz w:val="22"/>
          <w:szCs w:val="22"/>
        </w:rPr>
        <w:t xml:space="preserve"> Rules. You may hire an attorney to represent you in arbitration. You are responsible for your attorneys’ fees and additional costs and may only recover your attorneys’ fees and costs in the arbitration to the extent that you could in court if the arbitration is decided in your favor. Notwithstanding anything in this Arbitration Provision to the contrary, </w:t>
      </w:r>
      <w:r w:rsidR="004C1E80">
        <w:rPr>
          <w:rFonts w:asciiTheme="minorHAnsi" w:hAnsiTheme="minorHAnsi" w:cstheme="minorHAnsi"/>
          <w:sz w:val="22"/>
          <w:szCs w:val="22"/>
        </w:rPr>
        <w:t>Sagiliti</w:t>
      </w:r>
      <w:r w:rsidR="00891ABC">
        <w:rPr>
          <w:rFonts w:asciiTheme="minorHAnsi" w:hAnsiTheme="minorHAnsi" w:cstheme="minorHAnsi"/>
          <w:sz w:val="22"/>
          <w:szCs w:val="22"/>
        </w:rPr>
        <w:t xml:space="preserve"> </w:t>
      </w:r>
      <w:r w:rsidR="00B30AB2" w:rsidRPr="000A5E7D">
        <w:rPr>
          <w:rFonts w:asciiTheme="minorHAnsi" w:hAnsiTheme="minorHAnsi" w:cstheme="minorHAnsi"/>
          <w:sz w:val="22"/>
          <w:szCs w:val="22"/>
        </w:rPr>
        <w:t>will pay all fees and costs that it is required by law to pay.</w:t>
      </w:r>
    </w:p>
    <w:p w14:paraId="16052A81" w14:textId="05944E48" w:rsidR="00B30AB2" w:rsidRPr="000A5E7D" w:rsidRDefault="000F6F77" w:rsidP="00B30AB2">
      <w:pPr>
        <w:rPr>
          <w:rFonts w:asciiTheme="minorHAnsi" w:hAnsiTheme="minorHAnsi" w:cstheme="minorHAnsi"/>
          <w:sz w:val="22"/>
          <w:szCs w:val="22"/>
        </w:rPr>
      </w:pPr>
      <w:r w:rsidRPr="000A5E7D">
        <w:rPr>
          <w:rFonts w:asciiTheme="minorHAnsi" w:hAnsiTheme="minorHAnsi" w:cstheme="minorHAnsi"/>
          <w:b/>
          <w:sz w:val="22"/>
          <w:szCs w:val="22"/>
        </w:rPr>
        <w:t>h</w:t>
      </w:r>
      <w:r w:rsidR="00B30AB2" w:rsidRPr="000F6F77">
        <w:rPr>
          <w:rFonts w:asciiTheme="minorHAnsi" w:hAnsiTheme="minorHAnsi" w:cstheme="minorHAnsi"/>
          <w:b/>
          <w:sz w:val="22"/>
          <w:szCs w:val="22"/>
        </w:rPr>
        <w:t>. Severability and Waiver of Jury Trial.</w:t>
      </w:r>
      <w:r>
        <w:rPr>
          <w:rFonts w:asciiTheme="minorHAnsi" w:hAnsiTheme="minorHAnsi" w:cstheme="minorHAnsi"/>
          <w:sz w:val="22"/>
          <w:szCs w:val="22"/>
        </w:rPr>
        <w:t xml:space="preserve"> If any part of subsection (f</w:t>
      </w:r>
      <w:r w:rsidR="00B30AB2" w:rsidRPr="000A5E7D">
        <w:rPr>
          <w:rFonts w:asciiTheme="minorHAnsi" w:hAnsiTheme="minorHAnsi" w:cstheme="minorHAnsi"/>
          <w:sz w:val="22"/>
          <w:szCs w:val="22"/>
        </w:rPr>
        <w:t xml:space="preserve">) of this Arbitration Provision is found to be illegal or unenforceable, the entire Arbitration provision will be unenforceable and the Dispute will be decided by a court. WHETHER IN COURT OR IN ARBITRATION, YOU AND </w:t>
      </w:r>
      <w:r w:rsidR="004C1E80">
        <w:rPr>
          <w:rFonts w:asciiTheme="minorHAnsi" w:hAnsiTheme="minorHAnsi" w:cstheme="minorHAnsi"/>
          <w:sz w:val="22"/>
          <w:szCs w:val="22"/>
        </w:rPr>
        <w:t xml:space="preserve">SAGILITI </w:t>
      </w:r>
      <w:r w:rsidR="00B30AB2" w:rsidRPr="000A5E7D">
        <w:rPr>
          <w:rFonts w:asciiTheme="minorHAnsi" w:hAnsiTheme="minorHAnsi" w:cstheme="minorHAnsi"/>
          <w:sz w:val="22"/>
          <w:szCs w:val="22"/>
        </w:rPr>
        <w:t xml:space="preserve">AGREE TO WAIVE THE </w:t>
      </w:r>
      <w:r w:rsidR="00B30AB2" w:rsidRPr="000A5E7D">
        <w:rPr>
          <w:rFonts w:asciiTheme="minorHAnsi" w:hAnsiTheme="minorHAnsi" w:cstheme="minorHAnsi"/>
          <w:sz w:val="22"/>
          <w:szCs w:val="22"/>
        </w:rPr>
        <w:lastRenderedPageBreak/>
        <w:t>RIGHT TO A TRIAL BY JURY TO THE FULLEST EXTENT ALLOWED BY LAW. If any other clause in this Arbitration Provision is found to be illegal or unenforceable, that clause will be severed from this Arbitration Provision and the remainder of this Arbitration Provision will be given full force and effect.</w:t>
      </w:r>
    </w:p>
    <w:p w14:paraId="5F3C4FBB" w14:textId="278759AF" w:rsidR="00B30AB2" w:rsidRPr="000A5E7D" w:rsidRDefault="000F6F77" w:rsidP="00B30AB2">
      <w:pPr>
        <w:rPr>
          <w:rFonts w:asciiTheme="minorHAnsi" w:hAnsiTheme="minorHAnsi" w:cstheme="minorHAnsi"/>
          <w:sz w:val="22"/>
          <w:szCs w:val="22"/>
        </w:rPr>
      </w:pPr>
      <w:r w:rsidRPr="000A5E7D">
        <w:rPr>
          <w:rFonts w:asciiTheme="minorHAnsi" w:hAnsiTheme="minorHAnsi" w:cstheme="minorHAnsi"/>
          <w:b/>
          <w:sz w:val="22"/>
          <w:szCs w:val="22"/>
        </w:rPr>
        <w:t>i</w:t>
      </w:r>
      <w:r w:rsidR="00B30AB2" w:rsidRPr="000F6F77">
        <w:rPr>
          <w:rFonts w:asciiTheme="minorHAnsi" w:hAnsiTheme="minorHAnsi" w:cstheme="minorHAnsi"/>
          <w:b/>
          <w:sz w:val="22"/>
          <w:szCs w:val="22"/>
        </w:rPr>
        <w:t>. Continuation.</w:t>
      </w:r>
      <w:r w:rsidR="00B30AB2" w:rsidRPr="000A5E7D">
        <w:rPr>
          <w:rFonts w:asciiTheme="minorHAnsi" w:hAnsiTheme="minorHAnsi" w:cstheme="minorHAnsi"/>
          <w:sz w:val="22"/>
          <w:szCs w:val="22"/>
        </w:rPr>
        <w:t xml:space="preserve"> This Arbitration Provision will survive the termination or expiration of these Terms.</w:t>
      </w:r>
    </w:p>
    <w:sectPr w:rsidR="00B30AB2" w:rsidRPr="000A5E7D" w:rsidSect="0010412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lburn, Daniel B." w:date="2026-01-22T12:29:00Z" w:initials="DK">
    <w:p w14:paraId="75160A76" w14:textId="72F69676" w:rsidR="004C1E80" w:rsidRPr="00F715B8" w:rsidRDefault="004C1E80">
      <w:pPr>
        <w:pStyle w:val="CommentText"/>
        <w:rPr>
          <w:b/>
          <w:bCs/>
        </w:rPr>
      </w:pPr>
      <w:r w:rsidRPr="00F715B8">
        <w:rPr>
          <w:rStyle w:val="CommentReference"/>
          <w:b/>
          <w:bCs/>
          <w:highlight w:val="yellow"/>
        </w:rPr>
        <w:annotationRef/>
      </w:r>
      <w:r w:rsidRPr="00F715B8">
        <w:rPr>
          <w:b/>
          <w:bCs/>
          <w:highlight w:val="yellow"/>
        </w:rPr>
        <w:t>Sagiliti: This is a hyperlink to your current privacy policy (</w:t>
      </w:r>
      <w:hyperlink r:id="rId1" w:history="1">
        <w:r w:rsidRPr="00F715B8">
          <w:rPr>
            <w:rStyle w:val="Hyperlink"/>
            <w:b/>
            <w:bCs/>
            <w:highlight w:val="yellow"/>
          </w:rPr>
          <w:t>https://www.sagiliti.com/hubfs/Privacy%20Policy%20-%202024_11_24.pdf</w:t>
        </w:r>
      </w:hyperlink>
      <w:r w:rsidRPr="00F715B8">
        <w:rPr>
          <w:b/>
          <w:bCs/>
          <w:highlight w:val="yellow"/>
        </w:rPr>
        <w:t>). However, if/when you update your privacy policy, please update this hyperlink to use the new URL.</w:t>
      </w:r>
      <w:r w:rsidRPr="00F715B8">
        <w:rPr>
          <w:b/>
          <w:bCs/>
        </w:rPr>
        <w:t xml:space="preserve"> </w:t>
      </w:r>
    </w:p>
  </w:comment>
  <w:comment w:id="1" w:author="Kilburn, Daniel B." w:date="2026-01-21T15:17:00Z" w:initials="DK">
    <w:p w14:paraId="2808BC58" w14:textId="69A96839" w:rsidR="00784620" w:rsidRPr="00F715B8" w:rsidRDefault="00784620">
      <w:pPr>
        <w:pStyle w:val="CommentText"/>
        <w:rPr>
          <w:b/>
          <w:bCs/>
        </w:rPr>
      </w:pPr>
      <w:r w:rsidRPr="00F715B8">
        <w:rPr>
          <w:rStyle w:val="CommentReference"/>
          <w:b/>
          <w:bCs/>
          <w:highlight w:val="yellow"/>
        </w:rPr>
        <w:annotationRef/>
      </w:r>
      <w:r w:rsidRPr="00F715B8">
        <w:rPr>
          <w:b/>
          <w:bCs/>
          <w:highlight w:val="yellow"/>
        </w:rPr>
        <w:t>Sagiliti: Note: This is a hyperlink to the contact page of your website (</w:t>
      </w:r>
      <w:hyperlink r:id="rId2" w:history="1">
        <w:r w:rsidRPr="00F715B8">
          <w:rPr>
            <w:rStyle w:val="Hyperlink"/>
            <w:b/>
            <w:bCs/>
            <w:highlight w:val="yellow"/>
          </w:rPr>
          <w:t>https://www.sagiliti.com/contactpage</w:t>
        </w:r>
      </w:hyperlink>
      <w:r w:rsidRPr="00F715B8">
        <w:rPr>
          <w:b/>
          <w:bCs/>
          <w:highlight w:val="yellow"/>
        </w:rPr>
        <w:t>).</w:t>
      </w:r>
      <w:r w:rsidRPr="00F715B8">
        <w:rPr>
          <w:b/>
          <w:bC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160A76" w15:done="1"/>
  <w15:commentEx w15:paraId="2808B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13C3DF" w16cex:dateUtc="2026-01-22T17:29:00Z"/>
  <w16cex:commentExtensible w16cex:durableId="146453B6" w16cex:dateUtc="2026-01-21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160A76" w16cid:durableId="2313C3DF"/>
  <w16cid:commentId w16cid:paraId="2808BC58" w16cid:durableId="146453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A32" w14:textId="77777777" w:rsidR="00051D2F" w:rsidRDefault="00051D2F" w:rsidP="00115CB5">
      <w:pPr>
        <w:spacing w:after="0"/>
      </w:pPr>
      <w:r>
        <w:separator/>
      </w:r>
    </w:p>
  </w:endnote>
  <w:endnote w:type="continuationSeparator" w:id="0">
    <w:p w14:paraId="103341A7" w14:textId="77777777" w:rsidR="00051D2F" w:rsidRDefault="00051D2F" w:rsidP="00115CB5">
      <w:pPr>
        <w:spacing w:after="0"/>
      </w:pPr>
      <w:r>
        <w:continuationSeparator/>
      </w:r>
    </w:p>
  </w:endnote>
  <w:endnote w:type="continuationNotice" w:id="1">
    <w:p w14:paraId="207E2E07" w14:textId="77777777" w:rsidR="00051D2F" w:rsidRDefault="00051D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222" w14:textId="77777777" w:rsidR="00605F4D" w:rsidRDefault="00605F4D" w:rsidP="00FC32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68F390" w14:textId="77777777" w:rsidR="00972896" w:rsidRDefault="00972896" w:rsidP="000A5E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59C5" w14:textId="43B08420" w:rsidR="00605F4D" w:rsidRDefault="00605F4D" w:rsidP="00FC32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7BF5">
      <w:rPr>
        <w:rStyle w:val="PageNumber"/>
        <w:noProof/>
      </w:rPr>
      <w:t>4</w:t>
    </w:r>
    <w:r>
      <w:rPr>
        <w:rStyle w:val="PageNumber"/>
      </w:rPr>
      <w:fldChar w:fldCharType="end"/>
    </w:r>
  </w:p>
  <w:p w14:paraId="1197FCD6" w14:textId="35438A48" w:rsidR="00972896" w:rsidRDefault="006B4738" w:rsidP="0000243B">
    <w:pPr>
      <w:pStyle w:val="Footer"/>
      <w:ind w:right="360"/>
    </w:pPr>
    <w:r w:rsidRPr="006B4738">
      <w:rPr>
        <w:rStyle w:val="DocID"/>
      </w:rPr>
      <w:fldChar w:fldCharType="begin"/>
    </w:r>
    <w:r w:rsidRPr="006B4738">
      <w:rPr>
        <w:rStyle w:val="DocID"/>
      </w:rPr>
      <w:instrText xml:space="preserve"> DOCPROPERTY "DocID" \* MERGEFORMAT </w:instrText>
    </w:r>
    <w:r w:rsidRPr="006B4738">
      <w:rPr>
        <w:rStyle w:val="DocID"/>
      </w:rPr>
      <w:fldChar w:fldCharType="separate"/>
    </w:r>
    <w:r w:rsidR="007D288E">
      <w:rPr>
        <w:rStyle w:val="DocID"/>
      </w:rPr>
      <w:t>LEGAL\112759975\1</w:t>
    </w:r>
    <w:r w:rsidRPr="006B4738">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5D00" w14:textId="77777777" w:rsidR="0000243B" w:rsidRDefault="0000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74B5" w14:textId="77777777" w:rsidR="00051D2F" w:rsidRDefault="00051D2F" w:rsidP="00115CB5">
      <w:pPr>
        <w:spacing w:after="0"/>
      </w:pPr>
      <w:r>
        <w:separator/>
      </w:r>
    </w:p>
  </w:footnote>
  <w:footnote w:type="continuationSeparator" w:id="0">
    <w:p w14:paraId="488C4849" w14:textId="77777777" w:rsidR="00051D2F" w:rsidRDefault="00051D2F" w:rsidP="00115CB5">
      <w:pPr>
        <w:spacing w:after="0"/>
      </w:pPr>
      <w:r>
        <w:continuationSeparator/>
      </w:r>
    </w:p>
  </w:footnote>
  <w:footnote w:type="continuationNotice" w:id="1">
    <w:p w14:paraId="386997B8" w14:textId="77777777" w:rsidR="00051D2F" w:rsidRDefault="00051D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FCD0" w14:textId="77777777" w:rsidR="0000243B" w:rsidRDefault="00002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7911" w14:textId="77777777" w:rsidR="0000243B" w:rsidRDefault="00002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FDBF" w14:textId="77777777" w:rsidR="0000243B" w:rsidRDefault="00002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C29"/>
    <w:multiLevelType w:val="hybridMultilevel"/>
    <w:tmpl w:val="93A22F72"/>
    <w:lvl w:ilvl="0" w:tplc="C624E3DC">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4CF"/>
    <w:multiLevelType w:val="hybridMultilevel"/>
    <w:tmpl w:val="EE20D928"/>
    <w:lvl w:ilvl="0" w:tplc="9D58E8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8783E"/>
    <w:multiLevelType w:val="hybridMultilevel"/>
    <w:tmpl w:val="89F0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B25F5"/>
    <w:multiLevelType w:val="multilevel"/>
    <w:tmpl w:val="2D00C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66241"/>
    <w:multiLevelType w:val="multilevel"/>
    <w:tmpl w:val="239C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44206"/>
    <w:multiLevelType w:val="hybridMultilevel"/>
    <w:tmpl w:val="4258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6136C1"/>
    <w:multiLevelType w:val="multilevel"/>
    <w:tmpl w:val="F668B724"/>
    <w:lvl w:ilvl="0">
      <w:start w:val="1"/>
      <w:numFmt w:val="decimal"/>
      <w:lvlText w:val="%1."/>
      <w:lvlJc w:val="left"/>
      <w:pPr>
        <w:tabs>
          <w:tab w:val="num" w:pos="360"/>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C0566D"/>
    <w:multiLevelType w:val="multilevel"/>
    <w:tmpl w:val="2D00C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3296A"/>
    <w:multiLevelType w:val="multilevel"/>
    <w:tmpl w:val="116823F2"/>
    <w:lvl w:ilvl="0">
      <w:start w:val="1"/>
      <w:numFmt w:val="decimal"/>
      <w:pStyle w:val="Heading1"/>
      <w:lvlText w:val="%1."/>
      <w:lvlJc w:val="left"/>
      <w:pPr>
        <w:tabs>
          <w:tab w:val="num" w:pos="720"/>
        </w:tabs>
        <w:ind w:left="0" w:firstLine="0"/>
      </w:pPr>
      <w:rPr>
        <w:rFonts w:asciiTheme="minorHAnsi" w:hAnsiTheme="minorHAnsi" w:cstheme="minorHAnsi"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3F3304"/>
    <w:multiLevelType w:val="hybridMultilevel"/>
    <w:tmpl w:val="986CE550"/>
    <w:lvl w:ilvl="0" w:tplc="CDB64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7272C5"/>
    <w:multiLevelType w:val="hybridMultilevel"/>
    <w:tmpl w:val="67E66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3D329B"/>
    <w:multiLevelType w:val="multilevel"/>
    <w:tmpl w:val="57C48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2257E92"/>
    <w:multiLevelType w:val="hybridMultilevel"/>
    <w:tmpl w:val="ED7A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15264"/>
    <w:multiLevelType w:val="multilevel"/>
    <w:tmpl w:val="1FAC5170"/>
    <w:lvl w:ilvl="0">
      <w:start w:val="1"/>
      <w:numFmt w:val="decimal"/>
      <w:lvlText w:val="%1."/>
      <w:lvlJc w:val="left"/>
      <w:pPr>
        <w:tabs>
          <w:tab w:val="num" w:pos="360"/>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545021"/>
    <w:multiLevelType w:val="hybridMultilevel"/>
    <w:tmpl w:val="980C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B385C"/>
    <w:multiLevelType w:val="multilevel"/>
    <w:tmpl w:val="C292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C54859"/>
    <w:multiLevelType w:val="hybridMultilevel"/>
    <w:tmpl w:val="8B36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90091"/>
    <w:multiLevelType w:val="hybridMultilevel"/>
    <w:tmpl w:val="6F64B830"/>
    <w:lvl w:ilvl="0" w:tplc="1854BC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897824">
    <w:abstractNumId w:val="5"/>
  </w:num>
  <w:num w:numId="2" w16cid:durableId="815802769">
    <w:abstractNumId w:val="10"/>
  </w:num>
  <w:num w:numId="3" w16cid:durableId="853346747">
    <w:abstractNumId w:val="15"/>
  </w:num>
  <w:num w:numId="4" w16cid:durableId="2097701671">
    <w:abstractNumId w:val="4"/>
  </w:num>
  <w:num w:numId="5" w16cid:durableId="425619295">
    <w:abstractNumId w:val="9"/>
  </w:num>
  <w:num w:numId="6" w16cid:durableId="281155420">
    <w:abstractNumId w:val="17"/>
  </w:num>
  <w:num w:numId="7" w16cid:durableId="105391987">
    <w:abstractNumId w:val="1"/>
  </w:num>
  <w:num w:numId="8" w16cid:durableId="1523124721">
    <w:abstractNumId w:val="7"/>
  </w:num>
  <w:num w:numId="9" w16cid:durableId="390616052">
    <w:abstractNumId w:val="3"/>
  </w:num>
  <w:num w:numId="10" w16cid:durableId="1121151272">
    <w:abstractNumId w:val="13"/>
  </w:num>
  <w:num w:numId="11" w16cid:durableId="1304967640">
    <w:abstractNumId w:val="11"/>
  </w:num>
  <w:num w:numId="12" w16cid:durableId="1215850034">
    <w:abstractNumId w:val="6"/>
  </w:num>
  <w:num w:numId="13" w16cid:durableId="168642779">
    <w:abstractNumId w:val="8"/>
  </w:num>
  <w:num w:numId="14" w16cid:durableId="1043794220">
    <w:abstractNumId w:val="14"/>
  </w:num>
  <w:num w:numId="15" w16cid:durableId="400180719">
    <w:abstractNumId w:val="2"/>
  </w:num>
  <w:num w:numId="16" w16cid:durableId="1653757988">
    <w:abstractNumId w:val="16"/>
  </w:num>
  <w:num w:numId="17" w16cid:durableId="568148479">
    <w:abstractNumId w:val="12"/>
  </w:num>
  <w:num w:numId="18" w16cid:durableId="12267966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burn, Daniel B.">
    <w15:presenceInfo w15:providerId="AD" w15:userId="S::DKilburn@cozen.com::cf8ef6b7-bec9-4162-93fb-f93643448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Library" w:val="True"/>
    <w:docVar w:name="DocIDType" w:val="AllPages"/>
    <w:docVar w:name="LegacyDocIDRemoved" w:val="True"/>
  </w:docVars>
  <w:rsids>
    <w:rsidRoot w:val="00CE209A"/>
    <w:rsid w:val="0000243B"/>
    <w:rsid w:val="00013416"/>
    <w:rsid w:val="00016BD8"/>
    <w:rsid w:val="00024318"/>
    <w:rsid w:val="000259AA"/>
    <w:rsid w:val="00027BDC"/>
    <w:rsid w:val="00036953"/>
    <w:rsid w:val="00041948"/>
    <w:rsid w:val="00043A20"/>
    <w:rsid w:val="00051D2F"/>
    <w:rsid w:val="000565CB"/>
    <w:rsid w:val="0006083C"/>
    <w:rsid w:val="00063198"/>
    <w:rsid w:val="0007483E"/>
    <w:rsid w:val="00076C0E"/>
    <w:rsid w:val="0009110D"/>
    <w:rsid w:val="000968E5"/>
    <w:rsid w:val="000A54BD"/>
    <w:rsid w:val="000A5E7D"/>
    <w:rsid w:val="000B173E"/>
    <w:rsid w:val="000B7F18"/>
    <w:rsid w:val="000C54C7"/>
    <w:rsid w:val="000C5B23"/>
    <w:rsid w:val="000D10B3"/>
    <w:rsid w:val="000D2184"/>
    <w:rsid w:val="000D3DB1"/>
    <w:rsid w:val="000E5883"/>
    <w:rsid w:val="000F4DDB"/>
    <w:rsid w:val="000F6F77"/>
    <w:rsid w:val="001012D8"/>
    <w:rsid w:val="00104124"/>
    <w:rsid w:val="00104AA4"/>
    <w:rsid w:val="00106F2C"/>
    <w:rsid w:val="00110CCE"/>
    <w:rsid w:val="001118AF"/>
    <w:rsid w:val="00111FD5"/>
    <w:rsid w:val="00115CB5"/>
    <w:rsid w:val="00120AF4"/>
    <w:rsid w:val="00125ADC"/>
    <w:rsid w:val="0013226B"/>
    <w:rsid w:val="00135F0E"/>
    <w:rsid w:val="001370F9"/>
    <w:rsid w:val="001377BF"/>
    <w:rsid w:val="0014313A"/>
    <w:rsid w:val="00150480"/>
    <w:rsid w:val="00153AF2"/>
    <w:rsid w:val="00156F0D"/>
    <w:rsid w:val="001572D0"/>
    <w:rsid w:val="001611FC"/>
    <w:rsid w:val="0016291D"/>
    <w:rsid w:val="0016481B"/>
    <w:rsid w:val="0016485D"/>
    <w:rsid w:val="00166682"/>
    <w:rsid w:val="00175922"/>
    <w:rsid w:val="00175943"/>
    <w:rsid w:val="00183B26"/>
    <w:rsid w:val="001845C3"/>
    <w:rsid w:val="0019760D"/>
    <w:rsid w:val="001A04A5"/>
    <w:rsid w:val="001A5413"/>
    <w:rsid w:val="001C32D6"/>
    <w:rsid w:val="001C3497"/>
    <w:rsid w:val="001D366B"/>
    <w:rsid w:val="001D5420"/>
    <w:rsid w:val="001D5CE9"/>
    <w:rsid w:val="001E2820"/>
    <w:rsid w:val="001E7640"/>
    <w:rsid w:val="00213E7E"/>
    <w:rsid w:val="0021595C"/>
    <w:rsid w:val="002213E4"/>
    <w:rsid w:val="00222FB5"/>
    <w:rsid w:val="00231059"/>
    <w:rsid w:val="00232F7D"/>
    <w:rsid w:val="00236159"/>
    <w:rsid w:val="00240B57"/>
    <w:rsid w:val="0024147D"/>
    <w:rsid w:val="00256A92"/>
    <w:rsid w:val="00260B05"/>
    <w:rsid w:val="002724C9"/>
    <w:rsid w:val="002845C9"/>
    <w:rsid w:val="00293D07"/>
    <w:rsid w:val="002B19A8"/>
    <w:rsid w:val="002B45DE"/>
    <w:rsid w:val="002B7EAF"/>
    <w:rsid w:val="002C7D74"/>
    <w:rsid w:val="002D609B"/>
    <w:rsid w:val="002D68F4"/>
    <w:rsid w:val="002D79AF"/>
    <w:rsid w:val="002E20EB"/>
    <w:rsid w:val="002E2227"/>
    <w:rsid w:val="002E3B9D"/>
    <w:rsid w:val="002E773D"/>
    <w:rsid w:val="002F186C"/>
    <w:rsid w:val="002F51E4"/>
    <w:rsid w:val="002F7F34"/>
    <w:rsid w:val="00301146"/>
    <w:rsid w:val="00301E1D"/>
    <w:rsid w:val="0031617D"/>
    <w:rsid w:val="00316209"/>
    <w:rsid w:val="003202F4"/>
    <w:rsid w:val="00320528"/>
    <w:rsid w:val="003220E9"/>
    <w:rsid w:val="003229A8"/>
    <w:rsid w:val="00322B64"/>
    <w:rsid w:val="00330C6C"/>
    <w:rsid w:val="003345D6"/>
    <w:rsid w:val="00334CC8"/>
    <w:rsid w:val="00342850"/>
    <w:rsid w:val="00376EC5"/>
    <w:rsid w:val="003B744A"/>
    <w:rsid w:val="003C0412"/>
    <w:rsid w:val="003C5D27"/>
    <w:rsid w:val="003C6D1F"/>
    <w:rsid w:val="003D4BFA"/>
    <w:rsid w:val="003E40BD"/>
    <w:rsid w:val="003E51BD"/>
    <w:rsid w:val="00400E92"/>
    <w:rsid w:val="004104E4"/>
    <w:rsid w:val="0041202F"/>
    <w:rsid w:val="00415417"/>
    <w:rsid w:val="0041598C"/>
    <w:rsid w:val="004228E7"/>
    <w:rsid w:val="004333C4"/>
    <w:rsid w:val="00437188"/>
    <w:rsid w:val="004560A3"/>
    <w:rsid w:val="004617B2"/>
    <w:rsid w:val="00461A8D"/>
    <w:rsid w:val="00473966"/>
    <w:rsid w:val="004745C0"/>
    <w:rsid w:val="004758AA"/>
    <w:rsid w:val="00491B3E"/>
    <w:rsid w:val="004926B9"/>
    <w:rsid w:val="004A3A3D"/>
    <w:rsid w:val="004A6924"/>
    <w:rsid w:val="004B29EE"/>
    <w:rsid w:val="004C1E80"/>
    <w:rsid w:val="004C257B"/>
    <w:rsid w:val="004C4211"/>
    <w:rsid w:val="004C52DD"/>
    <w:rsid w:val="004C5603"/>
    <w:rsid w:val="004C71BD"/>
    <w:rsid w:val="004D7B32"/>
    <w:rsid w:val="004E2063"/>
    <w:rsid w:val="004F7F60"/>
    <w:rsid w:val="005010F4"/>
    <w:rsid w:val="00511199"/>
    <w:rsid w:val="0051735B"/>
    <w:rsid w:val="00530FE2"/>
    <w:rsid w:val="00544366"/>
    <w:rsid w:val="005446F5"/>
    <w:rsid w:val="00555D93"/>
    <w:rsid w:val="0056426A"/>
    <w:rsid w:val="00564FD5"/>
    <w:rsid w:val="005661B1"/>
    <w:rsid w:val="00574CD5"/>
    <w:rsid w:val="00574FDE"/>
    <w:rsid w:val="00576A0A"/>
    <w:rsid w:val="00577770"/>
    <w:rsid w:val="00581F65"/>
    <w:rsid w:val="005874FB"/>
    <w:rsid w:val="00595105"/>
    <w:rsid w:val="00596C7F"/>
    <w:rsid w:val="00597BF5"/>
    <w:rsid w:val="005A2FD4"/>
    <w:rsid w:val="005A323D"/>
    <w:rsid w:val="005A643A"/>
    <w:rsid w:val="005B0EFA"/>
    <w:rsid w:val="005B10F0"/>
    <w:rsid w:val="005C0C86"/>
    <w:rsid w:val="005C5939"/>
    <w:rsid w:val="005C7C42"/>
    <w:rsid w:val="005E2787"/>
    <w:rsid w:val="005E7C0F"/>
    <w:rsid w:val="005F350C"/>
    <w:rsid w:val="005F5681"/>
    <w:rsid w:val="00602BD1"/>
    <w:rsid w:val="00604ACF"/>
    <w:rsid w:val="00605F4D"/>
    <w:rsid w:val="00606BDD"/>
    <w:rsid w:val="006159F1"/>
    <w:rsid w:val="0062526C"/>
    <w:rsid w:val="00633237"/>
    <w:rsid w:val="006416BD"/>
    <w:rsid w:val="00642C08"/>
    <w:rsid w:val="0064521A"/>
    <w:rsid w:val="0066136D"/>
    <w:rsid w:val="0067494D"/>
    <w:rsid w:val="0067705A"/>
    <w:rsid w:val="006812CB"/>
    <w:rsid w:val="006850C6"/>
    <w:rsid w:val="0068732C"/>
    <w:rsid w:val="006908B0"/>
    <w:rsid w:val="006A0C4A"/>
    <w:rsid w:val="006A4A7C"/>
    <w:rsid w:val="006B1EF1"/>
    <w:rsid w:val="006B4006"/>
    <w:rsid w:val="006B4201"/>
    <w:rsid w:val="006B4738"/>
    <w:rsid w:val="006C2F59"/>
    <w:rsid w:val="006C7ADC"/>
    <w:rsid w:val="006D1F39"/>
    <w:rsid w:val="006F33AB"/>
    <w:rsid w:val="00703C6D"/>
    <w:rsid w:val="0070762C"/>
    <w:rsid w:val="0071004B"/>
    <w:rsid w:val="00712E2A"/>
    <w:rsid w:val="00714360"/>
    <w:rsid w:val="00717927"/>
    <w:rsid w:val="00722AAD"/>
    <w:rsid w:val="007235CB"/>
    <w:rsid w:val="00723E93"/>
    <w:rsid w:val="00725D70"/>
    <w:rsid w:val="00726C08"/>
    <w:rsid w:val="007324D1"/>
    <w:rsid w:val="007357D2"/>
    <w:rsid w:val="007365F5"/>
    <w:rsid w:val="007403A7"/>
    <w:rsid w:val="00740F3C"/>
    <w:rsid w:val="00747A82"/>
    <w:rsid w:val="00747F55"/>
    <w:rsid w:val="00753E80"/>
    <w:rsid w:val="0075664C"/>
    <w:rsid w:val="0075774C"/>
    <w:rsid w:val="00761286"/>
    <w:rsid w:val="00761E56"/>
    <w:rsid w:val="007777CB"/>
    <w:rsid w:val="00784620"/>
    <w:rsid w:val="00787047"/>
    <w:rsid w:val="00787ACA"/>
    <w:rsid w:val="007958CD"/>
    <w:rsid w:val="007C1C77"/>
    <w:rsid w:val="007D1672"/>
    <w:rsid w:val="007D16EE"/>
    <w:rsid w:val="007D288E"/>
    <w:rsid w:val="007D7B0B"/>
    <w:rsid w:val="007E408B"/>
    <w:rsid w:val="007E7138"/>
    <w:rsid w:val="007E7FBE"/>
    <w:rsid w:val="007F340E"/>
    <w:rsid w:val="00801973"/>
    <w:rsid w:val="00804105"/>
    <w:rsid w:val="0080519B"/>
    <w:rsid w:val="00812C35"/>
    <w:rsid w:val="0082599C"/>
    <w:rsid w:val="00826E2D"/>
    <w:rsid w:val="008329B6"/>
    <w:rsid w:val="00834444"/>
    <w:rsid w:val="00842EA3"/>
    <w:rsid w:val="00850A87"/>
    <w:rsid w:val="008565CB"/>
    <w:rsid w:val="008604BB"/>
    <w:rsid w:val="008642A1"/>
    <w:rsid w:val="00867E05"/>
    <w:rsid w:val="00891ABC"/>
    <w:rsid w:val="00892B0F"/>
    <w:rsid w:val="00895052"/>
    <w:rsid w:val="00896AEA"/>
    <w:rsid w:val="008A407E"/>
    <w:rsid w:val="008A4613"/>
    <w:rsid w:val="008A533D"/>
    <w:rsid w:val="008B6885"/>
    <w:rsid w:val="008C3BEE"/>
    <w:rsid w:val="008D1D32"/>
    <w:rsid w:val="008D2E97"/>
    <w:rsid w:val="008F1EEA"/>
    <w:rsid w:val="008F6E46"/>
    <w:rsid w:val="008F7EE0"/>
    <w:rsid w:val="00900C25"/>
    <w:rsid w:val="00902A7F"/>
    <w:rsid w:val="009148BD"/>
    <w:rsid w:val="00914C31"/>
    <w:rsid w:val="00915F27"/>
    <w:rsid w:val="00920EE4"/>
    <w:rsid w:val="0092203B"/>
    <w:rsid w:val="00923CAD"/>
    <w:rsid w:val="00924423"/>
    <w:rsid w:val="0092757A"/>
    <w:rsid w:val="009311A2"/>
    <w:rsid w:val="0093463E"/>
    <w:rsid w:val="0094082D"/>
    <w:rsid w:val="009563B3"/>
    <w:rsid w:val="0096443F"/>
    <w:rsid w:val="009672A0"/>
    <w:rsid w:val="009712C5"/>
    <w:rsid w:val="00972896"/>
    <w:rsid w:val="00974796"/>
    <w:rsid w:val="00975367"/>
    <w:rsid w:val="0098096A"/>
    <w:rsid w:val="009816E2"/>
    <w:rsid w:val="00991547"/>
    <w:rsid w:val="00996A4C"/>
    <w:rsid w:val="00997D2A"/>
    <w:rsid w:val="009A1075"/>
    <w:rsid w:val="009B4E88"/>
    <w:rsid w:val="009C44F4"/>
    <w:rsid w:val="009D43C0"/>
    <w:rsid w:val="009D62B3"/>
    <w:rsid w:val="009D6B6F"/>
    <w:rsid w:val="009E438B"/>
    <w:rsid w:val="009E7894"/>
    <w:rsid w:val="009F11B6"/>
    <w:rsid w:val="009F30CD"/>
    <w:rsid w:val="009F454C"/>
    <w:rsid w:val="00A05795"/>
    <w:rsid w:val="00A07CD6"/>
    <w:rsid w:val="00A14381"/>
    <w:rsid w:val="00A2153E"/>
    <w:rsid w:val="00A3018F"/>
    <w:rsid w:val="00A315D7"/>
    <w:rsid w:val="00A33901"/>
    <w:rsid w:val="00A35936"/>
    <w:rsid w:val="00A4141E"/>
    <w:rsid w:val="00A425D7"/>
    <w:rsid w:val="00A50F7C"/>
    <w:rsid w:val="00A53235"/>
    <w:rsid w:val="00A53BF9"/>
    <w:rsid w:val="00A54CEA"/>
    <w:rsid w:val="00A63049"/>
    <w:rsid w:val="00A63940"/>
    <w:rsid w:val="00A66C54"/>
    <w:rsid w:val="00A67578"/>
    <w:rsid w:val="00A73CCE"/>
    <w:rsid w:val="00A73D80"/>
    <w:rsid w:val="00A82760"/>
    <w:rsid w:val="00A84396"/>
    <w:rsid w:val="00A925DC"/>
    <w:rsid w:val="00A930D4"/>
    <w:rsid w:val="00AA16D7"/>
    <w:rsid w:val="00AA3D6F"/>
    <w:rsid w:val="00AA5BEA"/>
    <w:rsid w:val="00AB012E"/>
    <w:rsid w:val="00AC683E"/>
    <w:rsid w:val="00AE39C5"/>
    <w:rsid w:val="00AE46ED"/>
    <w:rsid w:val="00AF1CC3"/>
    <w:rsid w:val="00AF3070"/>
    <w:rsid w:val="00B015C4"/>
    <w:rsid w:val="00B12AE6"/>
    <w:rsid w:val="00B14B8F"/>
    <w:rsid w:val="00B14DCF"/>
    <w:rsid w:val="00B253DE"/>
    <w:rsid w:val="00B26153"/>
    <w:rsid w:val="00B26A0D"/>
    <w:rsid w:val="00B2717D"/>
    <w:rsid w:val="00B30AB2"/>
    <w:rsid w:val="00B40558"/>
    <w:rsid w:val="00B40FB4"/>
    <w:rsid w:val="00B417D3"/>
    <w:rsid w:val="00B47BC7"/>
    <w:rsid w:val="00B51881"/>
    <w:rsid w:val="00B60F12"/>
    <w:rsid w:val="00B6351A"/>
    <w:rsid w:val="00B64CE4"/>
    <w:rsid w:val="00B71798"/>
    <w:rsid w:val="00B74E1A"/>
    <w:rsid w:val="00B80690"/>
    <w:rsid w:val="00B8460A"/>
    <w:rsid w:val="00B903A4"/>
    <w:rsid w:val="00B9606C"/>
    <w:rsid w:val="00B97B17"/>
    <w:rsid w:val="00BB1D36"/>
    <w:rsid w:val="00BC25FF"/>
    <w:rsid w:val="00BC762A"/>
    <w:rsid w:val="00BE02E8"/>
    <w:rsid w:val="00BF1C5A"/>
    <w:rsid w:val="00BF5F00"/>
    <w:rsid w:val="00C030E4"/>
    <w:rsid w:val="00C03419"/>
    <w:rsid w:val="00C1290B"/>
    <w:rsid w:val="00C138F7"/>
    <w:rsid w:val="00C14185"/>
    <w:rsid w:val="00C16BCB"/>
    <w:rsid w:val="00C22694"/>
    <w:rsid w:val="00C32940"/>
    <w:rsid w:val="00C35A03"/>
    <w:rsid w:val="00C37407"/>
    <w:rsid w:val="00C3773D"/>
    <w:rsid w:val="00C44F47"/>
    <w:rsid w:val="00C50BB5"/>
    <w:rsid w:val="00C542D4"/>
    <w:rsid w:val="00C547A4"/>
    <w:rsid w:val="00C60611"/>
    <w:rsid w:val="00C64DC9"/>
    <w:rsid w:val="00C862B6"/>
    <w:rsid w:val="00C9438D"/>
    <w:rsid w:val="00CA47D9"/>
    <w:rsid w:val="00CA6B55"/>
    <w:rsid w:val="00CB4B5B"/>
    <w:rsid w:val="00CB5440"/>
    <w:rsid w:val="00CC07C4"/>
    <w:rsid w:val="00CC410E"/>
    <w:rsid w:val="00CD3E4C"/>
    <w:rsid w:val="00CE209A"/>
    <w:rsid w:val="00CF00E1"/>
    <w:rsid w:val="00CF2318"/>
    <w:rsid w:val="00CF2AEA"/>
    <w:rsid w:val="00D01E9B"/>
    <w:rsid w:val="00D02F70"/>
    <w:rsid w:val="00D10E4B"/>
    <w:rsid w:val="00D1290D"/>
    <w:rsid w:val="00D15A91"/>
    <w:rsid w:val="00D15E2E"/>
    <w:rsid w:val="00D2639A"/>
    <w:rsid w:val="00D43410"/>
    <w:rsid w:val="00D50093"/>
    <w:rsid w:val="00D5039E"/>
    <w:rsid w:val="00D62513"/>
    <w:rsid w:val="00D71213"/>
    <w:rsid w:val="00D859CB"/>
    <w:rsid w:val="00D86A15"/>
    <w:rsid w:val="00DA0D80"/>
    <w:rsid w:val="00DA733C"/>
    <w:rsid w:val="00DA7354"/>
    <w:rsid w:val="00DA740E"/>
    <w:rsid w:val="00DC5B6B"/>
    <w:rsid w:val="00DC5E41"/>
    <w:rsid w:val="00DD3A89"/>
    <w:rsid w:val="00DE1497"/>
    <w:rsid w:val="00DE5046"/>
    <w:rsid w:val="00DE759D"/>
    <w:rsid w:val="00DE7818"/>
    <w:rsid w:val="00DF43A0"/>
    <w:rsid w:val="00E00A33"/>
    <w:rsid w:val="00E10B29"/>
    <w:rsid w:val="00E2362E"/>
    <w:rsid w:val="00E23C90"/>
    <w:rsid w:val="00E252A9"/>
    <w:rsid w:val="00E36B97"/>
    <w:rsid w:val="00E40CF6"/>
    <w:rsid w:val="00E443E8"/>
    <w:rsid w:val="00E55D6A"/>
    <w:rsid w:val="00E63782"/>
    <w:rsid w:val="00E66969"/>
    <w:rsid w:val="00E701A0"/>
    <w:rsid w:val="00E7332D"/>
    <w:rsid w:val="00E80B48"/>
    <w:rsid w:val="00E83897"/>
    <w:rsid w:val="00E83FE7"/>
    <w:rsid w:val="00EB534F"/>
    <w:rsid w:val="00EB648D"/>
    <w:rsid w:val="00EB7662"/>
    <w:rsid w:val="00ED1BB3"/>
    <w:rsid w:val="00ED46CB"/>
    <w:rsid w:val="00ED483A"/>
    <w:rsid w:val="00EE13D2"/>
    <w:rsid w:val="00EF5AFB"/>
    <w:rsid w:val="00EF7932"/>
    <w:rsid w:val="00F006CC"/>
    <w:rsid w:val="00F03289"/>
    <w:rsid w:val="00F0565F"/>
    <w:rsid w:val="00F11AEB"/>
    <w:rsid w:val="00F2021C"/>
    <w:rsid w:val="00F20E7B"/>
    <w:rsid w:val="00F37134"/>
    <w:rsid w:val="00F4407A"/>
    <w:rsid w:val="00F57B76"/>
    <w:rsid w:val="00F61B8A"/>
    <w:rsid w:val="00F623C2"/>
    <w:rsid w:val="00F715B8"/>
    <w:rsid w:val="00F73136"/>
    <w:rsid w:val="00F8400D"/>
    <w:rsid w:val="00F86F63"/>
    <w:rsid w:val="00F95AB1"/>
    <w:rsid w:val="00F96745"/>
    <w:rsid w:val="00FA1D35"/>
    <w:rsid w:val="00FA247E"/>
    <w:rsid w:val="00FA330C"/>
    <w:rsid w:val="00FA4217"/>
    <w:rsid w:val="00FB0248"/>
    <w:rsid w:val="00FB11A3"/>
    <w:rsid w:val="00FC031C"/>
    <w:rsid w:val="00FC5229"/>
    <w:rsid w:val="00FD0284"/>
    <w:rsid w:val="00FD0FB8"/>
    <w:rsid w:val="00FD74F2"/>
    <w:rsid w:val="00FE0014"/>
    <w:rsid w:val="00FE49B6"/>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9B515"/>
  <w15:docId w15:val="{A180FFFE-66D5-45E8-9A14-94906147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63"/>
    <w:pPr>
      <w:spacing w:after="24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2C7D74"/>
    <w:pPr>
      <w:keepNext/>
      <w:keepLines/>
      <w:numPr>
        <w:numId w:val="13"/>
      </w:numPr>
      <w:spacing w:before="480"/>
      <w:outlineLvl w:val="0"/>
    </w:pPr>
    <w:rPr>
      <w:rFonts w:ascii="Times" w:eastAsiaTheme="majorEastAsia" w:hAnsi="Times" w:cstheme="majorBidi"/>
      <w:b/>
      <w:bCs/>
      <w:u w:val="single"/>
    </w:rPr>
  </w:style>
  <w:style w:type="paragraph" w:styleId="Heading3">
    <w:name w:val="heading 3"/>
    <w:basedOn w:val="Normal"/>
    <w:link w:val="Heading3Char"/>
    <w:uiPriority w:val="9"/>
    <w:qFormat/>
    <w:rsid w:val="005C5939"/>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F0E"/>
    <w:rPr>
      <w:color w:val="0000FF" w:themeColor="hyperlink"/>
      <w:u w:val="single"/>
    </w:rPr>
  </w:style>
  <w:style w:type="character" w:customStyle="1" w:styleId="Heading3Char">
    <w:name w:val="Heading 3 Char"/>
    <w:basedOn w:val="DefaultParagraphFont"/>
    <w:link w:val="Heading3"/>
    <w:uiPriority w:val="9"/>
    <w:rsid w:val="005C59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5939"/>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5C5939"/>
  </w:style>
  <w:style w:type="paragraph" w:styleId="ListParagraph">
    <w:name w:val="List Paragraph"/>
    <w:basedOn w:val="Normal"/>
    <w:uiPriority w:val="34"/>
    <w:qFormat/>
    <w:rsid w:val="00E66969"/>
    <w:pPr>
      <w:ind w:left="720"/>
      <w:contextualSpacing/>
    </w:pPr>
  </w:style>
  <w:style w:type="paragraph" w:styleId="BalloonText">
    <w:name w:val="Balloon Text"/>
    <w:basedOn w:val="Normal"/>
    <w:link w:val="BalloonTextChar"/>
    <w:uiPriority w:val="99"/>
    <w:semiHidden/>
    <w:unhideWhenUsed/>
    <w:rsid w:val="00CC07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07C4"/>
    <w:rPr>
      <w:rFonts w:ascii="Lucida Grande" w:hAnsi="Lucida Grande" w:cs="Lucida Grande"/>
      <w:sz w:val="18"/>
      <w:szCs w:val="18"/>
    </w:rPr>
  </w:style>
  <w:style w:type="character" w:customStyle="1" w:styleId="Heading1Char">
    <w:name w:val="Heading 1 Char"/>
    <w:basedOn w:val="DefaultParagraphFont"/>
    <w:link w:val="Heading1"/>
    <w:uiPriority w:val="9"/>
    <w:rsid w:val="002C7D74"/>
    <w:rPr>
      <w:rFonts w:ascii="Times" w:eastAsiaTheme="majorEastAsia" w:hAnsi="Times" w:cstheme="majorBidi"/>
      <w:b/>
      <w:bCs/>
      <w:sz w:val="24"/>
      <w:szCs w:val="24"/>
      <w:u w:val="single"/>
    </w:rPr>
  </w:style>
  <w:style w:type="character" w:styleId="CommentReference">
    <w:name w:val="annotation reference"/>
    <w:basedOn w:val="DefaultParagraphFont"/>
    <w:uiPriority w:val="99"/>
    <w:semiHidden/>
    <w:unhideWhenUsed/>
    <w:rsid w:val="007235CB"/>
    <w:rPr>
      <w:sz w:val="18"/>
      <w:szCs w:val="18"/>
    </w:rPr>
  </w:style>
  <w:style w:type="paragraph" w:styleId="CommentText">
    <w:name w:val="annotation text"/>
    <w:basedOn w:val="Normal"/>
    <w:link w:val="CommentTextChar"/>
    <w:uiPriority w:val="99"/>
    <w:unhideWhenUsed/>
    <w:rsid w:val="007235CB"/>
  </w:style>
  <w:style w:type="character" w:customStyle="1" w:styleId="CommentTextChar">
    <w:name w:val="Comment Text Char"/>
    <w:basedOn w:val="DefaultParagraphFont"/>
    <w:link w:val="CommentText"/>
    <w:uiPriority w:val="99"/>
    <w:rsid w:val="007235CB"/>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235CB"/>
    <w:rPr>
      <w:b/>
      <w:bCs/>
      <w:sz w:val="20"/>
      <w:szCs w:val="20"/>
    </w:rPr>
  </w:style>
  <w:style w:type="character" w:customStyle="1" w:styleId="CommentSubjectChar">
    <w:name w:val="Comment Subject Char"/>
    <w:basedOn w:val="CommentTextChar"/>
    <w:link w:val="CommentSubject"/>
    <w:uiPriority w:val="99"/>
    <w:semiHidden/>
    <w:rsid w:val="007235CB"/>
    <w:rPr>
      <w:rFonts w:ascii="Times New Roman" w:hAnsi="Times New Roman"/>
      <w:b/>
      <w:bCs/>
      <w:sz w:val="20"/>
      <w:szCs w:val="20"/>
    </w:rPr>
  </w:style>
  <w:style w:type="paragraph" w:styleId="Revision">
    <w:name w:val="Revision"/>
    <w:hidden/>
    <w:uiPriority w:val="99"/>
    <w:semiHidden/>
    <w:rsid w:val="007235CB"/>
    <w:pPr>
      <w:spacing w:after="0" w:line="240" w:lineRule="auto"/>
    </w:pPr>
    <w:rPr>
      <w:rFonts w:ascii="Times New Roman" w:hAnsi="Times New Roman"/>
      <w:sz w:val="24"/>
      <w:szCs w:val="24"/>
    </w:rPr>
  </w:style>
  <w:style w:type="paragraph" w:styleId="Header">
    <w:name w:val="header"/>
    <w:basedOn w:val="Normal"/>
    <w:link w:val="HeaderChar"/>
    <w:uiPriority w:val="99"/>
    <w:unhideWhenUsed/>
    <w:rsid w:val="00115CB5"/>
    <w:pPr>
      <w:tabs>
        <w:tab w:val="center" w:pos="4680"/>
        <w:tab w:val="right" w:pos="9360"/>
      </w:tabs>
      <w:spacing w:after="0"/>
    </w:pPr>
  </w:style>
  <w:style w:type="character" w:customStyle="1" w:styleId="HeaderChar">
    <w:name w:val="Header Char"/>
    <w:basedOn w:val="DefaultParagraphFont"/>
    <w:link w:val="Header"/>
    <w:uiPriority w:val="99"/>
    <w:rsid w:val="00115CB5"/>
    <w:rPr>
      <w:rFonts w:ascii="Times New Roman" w:hAnsi="Times New Roman"/>
      <w:sz w:val="24"/>
      <w:szCs w:val="24"/>
    </w:rPr>
  </w:style>
  <w:style w:type="paragraph" w:styleId="Footer">
    <w:name w:val="footer"/>
    <w:basedOn w:val="Normal"/>
    <w:link w:val="FooterChar"/>
    <w:uiPriority w:val="99"/>
    <w:unhideWhenUsed/>
    <w:rsid w:val="00115CB5"/>
    <w:pPr>
      <w:tabs>
        <w:tab w:val="center" w:pos="4680"/>
        <w:tab w:val="right" w:pos="9360"/>
      </w:tabs>
      <w:spacing w:after="0"/>
    </w:pPr>
  </w:style>
  <w:style w:type="character" w:customStyle="1" w:styleId="FooterChar">
    <w:name w:val="Footer Char"/>
    <w:basedOn w:val="DefaultParagraphFont"/>
    <w:link w:val="Footer"/>
    <w:uiPriority w:val="99"/>
    <w:rsid w:val="00115CB5"/>
    <w:rPr>
      <w:rFonts w:ascii="Times New Roman" w:hAnsi="Times New Roman"/>
      <w:sz w:val="24"/>
      <w:szCs w:val="24"/>
    </w:rPr>
  </w:style>
  <w:style w:type="paragraph" w:styleId="FootnoteText">
    <w:name w:val="footnote text"/>
    <w:basedOn w:val="Normal"/>
    <w:link w:val="FootnoteTextChar"/>
    <w:uiPriority w:val="99"/>
    <w:unhideWhenUsed/>
    <w:rsid w:val="004104E4"/>
    <w:pPr>
      <w:spacing w:after="0"/>
    </w:pPr>
  </w:style>
  <w:style w:type="character" w:customStyle="1" w:styleId="FootnoteTextChar">
    <w:name w:val="Footnote Text Char"/>
    <w:basedOn w:val="DefaultParagraphFont"/>
    <w:link w:val="FootnoteText"/>
    <w:uiPriority w:val="99"/>
    <w:rsid w:val="004104E4"/>
    <w:rPr>
      <w:rFonts w:ascii="Times New Roman" w:hAnsi="Times New Roman"/>
      <w:sz w:val="24"/>
      <w:szCs w:val="24"/>
    </w:rPr>
  </w:style>
  <w:style w:type="character" w:styleId="FootnoteReference">
    <w:name w:val="footnote reference"/>
    <w:basedOn w:val="DefaultParagraphFont"/>
    <w:uiPriority w:val="99"/>
    <w:unhideWhenUsed/>
    <w:rsid w:val="004104E4"/>
    <w:rPr>
      <w:vertAlign w:val="superscript"/>
    </w:rPr>
  </w:style>
  <w:style w:type="paragraph" w:styleId="NoSpacing">
    <w:name w:val="No Spacing"/>
    <w:uiPriority w:val="1"/>
    <w:qFormat/>
    <w:rsid w:val="002E773D"/>
    <w:pPr>
      <w:spacing w:after="0" w:line="240" w:lineRule="auto"/>
      <w:jc w:val="both"/>
    </w:pPr>
    <w:rPr>
      <w:rFonts w:ascii="Times New Roman" w:hAnsi="Times New Roman"/>
      <w:sz w:val="24"/>
      <w:szCs w:val="24"/>
    </w:rPr>
  </w:style>
  <w:style w:type="character" w:styleId="PageNumber">
    <w:name w:val="page number"/>
    <w:basedOn w:val="DefaultParagraphFont"/>
    <w:uiPriority w:val="99"/>
    <w:semiHidden/>
    <w:unhideWhenUsed/>
    <w:rsid w:val="00605F4D"/>
  </w:style>
  <w:style w:type="character" w:customStyle="1" w:styleId="DocID">
    <w:name w:val="DocID"/>
    <w:basedOn w:val="DefaultParagraphFont"/>
    <w:rsid w:val="006B4738"/>
    <w:rPr>
      <w:rFonts w:ascii="Times New Roman" w:hAnsi="Times New Roman" w:cs="Times New Roman"/>
      <w:b w:val="0"/>
      <w:i w:val="0"/>
      <w:caps w:val="0"/>
      <w:vanish w:val="0"/>
      <w:color w:val="000000"/>
      <w:kern w:val="36"/>
      <w:sz w:val="16"/>
      <w:szCs w:val="22"/>
      <w:u w:val="none"/>
    </w:rPr>
  </w:style>
  <w:style w:type="character" w:styleId="UnresolvedMention">
    <w:name w:val="Unresolved Mention"/>
    <w:basedOn w:val="DefaultParagraphFont"/>
    <w:uiPriority w:val="99"/>
    <w:semiHidden/>
    <w:unhideWhenUsed/>
    <w:rsid w:val="00784620"/>
    <w:rPr>
      <w:color w:val="605E5C"/>
      <w:shd w:val="clear" w:color="auto" w:fill="E1DFDD"/>
    </w:rPr>
  </w:style>
  <w:style w:type="character" w:styleId="FollowedHyperlink">
    <w:name w:val="FollowedHyperlink"/>
    <w:basedOn w:val="DefaultParagraphFont"/>
    <w:uiPriority w:val="99"/>
    <w:semiHidden/>
    <w:unhideWhenUsed/>
    <w:rsid w:val="00C03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36">
      <w:bodyDiv w:val="1"/>
      <w:marLeft w:val="0"/>
      <w:marRight w:val="0"/>
      <w:marTop w:val="0"/>
      <w:marBottom w:val="0"/>
      <w:divBdr>
        <w:top w:val="none" w:sz="0" w:space="0" w:color="auto"/>
        <w:left w:val="none" w:sz="0" w:space="0" w:color="auto"/>
        <w:bottom w:val="none" w:sz="0" w:space="0" w:color="auto"/>
        <w:right w:val="none" w:sz="0" w:space="0" w:color="auto"/>
      </w:divBdr>
    </w:div>
    <w:div w:id="51857975">
      <w:bodyDiv w:val="1"/>
      <w:marLeft w:val="0"/>
      <w:marRight w:val="0"/>
      <w:marTop w:val="0"/>
      <w:marBottom w:val="0"/>
      <w:divBdr>
        <w:top w:val="none" w:sz="0" w:space="0" w:color="auto"/>
        <w:left w:val="none" w:sz="0" w:space="0" w:color="auto"/>
        <w:bottom w:val="none" w:sz="0" w:space="0" w:color="auto"/>
        <w:right w:val="none" w:sz="0" w:space="0" w:color="auto"/>
      </w:divBdr>
    </w:div>
    <w:div w:id="144667482">
      <w:bodyDiv w:val="1"/>
      <w:marLeft w:val="0"/>
      <w:marRight w:val="0"/>
      <w:marTop w:val="0"/>
      <w:marBottom w:val="0"/>
      <w:divBdr>
        <w:top w:val="none" w:sz="0" w:space="0" w:color="auto"/>
        <w:left w:val="none" w:sz="0" w:space="0" w:color="auto"/>
        <w:bottom w:val="none" w:sz="0" w:space="0" w:color="auto"/>
        <w:right w:val="none" w:sz="0" w:space="0" w:color="auto"/>
      </w:divBdr>
    </w:div>
    <w:div w:id="277494862">
      <w:bodyDiv w:val="1"/>
      <w:marLeft w:val="0"/>
      <w:marRight w:val="0"/>
      <w:marTop w:val="0"/>
      <w:marBottom w:val="0"/>
      <w:divBdr>
        <w:top w:val="none" w:sz="0" w:space="0" w:color="auto"/>
        <w:left w:val="none" w:sz="0" w:space="0" w:color="auto"/>
        <w:bottom w:val="none" w:sz="0" w:space="0" w:color="auto"/>
        <w:right w:val="none" w:sz="0" w:space="0" w:color="auto"/>
      </w:divBdr>
    </w:div>
    <w:div w:id="356201827">
      <w:bodyDiv w:val="1"/>
      <w:marLeft w:val="0"/>
      <w:marRight w:val="0"/>
      <w:marTop w:val="0"/>
      <w:marBottom w:val="0"/>
      <w:divBdr>
        <w:top w:val="none" w:sz="0" w:space="0" w:color="auto"/>
        <w:left w:val="none" w:sz="0" w:space="0" w:color="auto"/>
        <w:bottom w:val="none" w:sz="0" w:space="0" w:color="auto"/>
        <w:right w:val="none" w:sz="0" w:space="0" w:color="auto"/>
      </w:divBdr>
    </w:div>
    <w:div w:id="558250006">
      <w:bodyDiv w:val="1"/>
      <w:marLeft w:val="0"/>
      <w:marRight w:val="0"/>
      <w:marTop w:val="0"/>
      <w:marBottom w:val="0"/>
      <w:divBdr>
        <w:top w:val="none" w:sz="0" w:space="0" w:color="auto"/>
        <w:left w:val="none" w:sz="0" w:space="0" w:color="auto"/>
        <w:bottom w:val="none" w:sz="0" w:space="0" w:color="auto"/>
        <w:right w:val="none" w:sz="0" w:space="0" w:color="auto"/>
      </w:divBdr>
    </w:div>
    <w:div w:id="615873340">
      <w:bodyDiv w:val="1"/>
      <w:marLeft w:val="0"/>
      <w:marRight w:val="0"/>
      <w:marTop w:val="0"/>
      <w:marBottom w:val="0"/>
      <w:divBdr>
        <w:top w:val="none" w:sz="0" w:space="0" w:color="auto"/>
        <w:left w:val="none" w:sz="0" w:space="0" w:color="auto"/>
        <w:bottom w:val="none" w:sz="0" w:space="0" w:color="auto"/>
        <w:right w:val="none" w:sz="0" w:space="0" w:color="auto"/>
      </w:divBdr>
    </w:div>
    <w:div w:id="813063873">
      <w:bodyDiv w:val="1"/>
      <w:marLeft w:val="0"/>
      <w:marRight w:val="0"/>
      <w:marTop w:val="0"/>
      <w:marBottom w:val="0"/>
      <w:divBdr>
        <w:top w:val="none" w:sz="0" w:space="0" w:color="auto"/>
        <w:left w:val="none" w:sz="0" w:space="0" w:color="auto"/>
        <w:bottom w:val="none" w:sz="0" w:space="0" w:color="auto"/>
        <w:right w:val="none" w:sz="0" w:space="0" w:color="auto"/>
      </w:divBdr>
    </w:div>
    <w:div w:id="851531624">
      <w:bodyDiv w:val="1"/>
      <w:marLeft w:val="0"/>
      <w:marRight w:val="0"/>
      <w:marTop w:val="0"/>
      <w:marBottom w:val="0"/>
      <w:divBdr>
        <w:top w:val="none" w:sz="0" w:space="0" w:color="auto"/>
        <w:left w:val="none" w:sz="0" w:space="0" w:color="auto"/>
        <w:bottom w:val="none" w:sz="0" w:space="0" w:color="auto"/>
        <w:right w:val="none" w:sz="0" w:space="0" w:color="auto"/>
      </w:divBdr>
    </w:div>
    <w:div w:id="971137918">
      <w:bodyDiv w:val="1"/>
      <w:marLeft w:val="0"/>
      <w:marRight w:val="0"/>
      <w:marTop w:val="0"/>
      <w:marBottom w:val="0"/>
      <w:divBdr>
        <w:top w:val="none" w:sz="0" w:space="0" w:color="auto"/>
        <w:left w:val="none" w:sz="0" w:space="0" w:color="auto"/>
        <w:bottom w:val="none" w:sz="0" w:space="0" w:color="auto"/>
        <w:right w:val="none" w:sz="0" w:space="0" w:color="auto"/>
      </w:divBdr>
    </w:div>
    <w:div w:id="1228614519">
      <w:bodyDiv w:val="1"/>
      <w:marLeft w:val="0"/>
      <w:marRight w:val="0"/>
      <w:marTop w:val="0"/>
      <w:marBottom w:val="0"/>
      <w:divBdr>
        <w:top w:val="none" w:sz="0" w:space="0" w:color="auto"/>
        <w:left w:val="none" w:sz="0" w:space="0" w:color="auto"/>
        <w:bottom w:val="none" w:sz="0" w:space="0" w:color="auto"/>
        <w:right w:val="none" w:sz="0" w:space="0" w:color="auto"/>
      </w:divBdr>
    </w:div>
    <w:div w:id="1578903966">
      <w:bodyDiv w:val="1"/>
      <w:marLeft w:val="0"/>
      <w:marRight w:val="0"/>
      <w:marTop w:val="0"/>
      <w:marBottom w:val="0"/>
      <w:divBdr>
        <w:top w:val="none" w:sz="0" w:space="0" w:color="auto"/>
        <w:left w:val="none" w:sz="0" w:space="0" w:color="auto"/>
        <w:bottom w:val="none" w:sz="0" w:space="0" w:color="auto"/>
        <w:right w:val="none" w:sz="0" w:space="0" w:color="auto"/>
      </w:divBdr>
    </w:div>
    <w:div w:id="1718696622">
      <w:bodyDiv w:val="1"/>
      <w:marLeft w:val="0"/>
      <w:marRight w:val="0"/>
      <w:marTop w:val="0"/>
      <w:marBottom w:val="0"/>
      <w:divBdr>
        <w:top w:val="none" w:sz="0" w:space="0" w:color="auto"/>
        <w:left w:val="none" w:sz="0" w:space="0" w:color="auto"/>
        <w:bottom w:val="none" w:sz="0" w:space="0" w:color="auto"/>
        <w:right w:val="none" w:sz="0" w:space="0" w:color="auto"/>
      </w:divBdr>
    </w:div>
    <w:div w:id="191512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sagiliti.com/contactpage" TargetMode="External"/><Relationship Id="rId1" Type="http://schemas.openxmlformats.org/officeDocument/2006/relationships/hyperlink" Target="https://www.sagiliti.com/hubfs/Privacy%20Policy%20-%202024_11_24.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sagiliti.com/hubfs/Privacy%20Policy%20-%202024_11_24.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http://www.imanage.com/work/xmlschema">
  <documentid>LEGAL!114267431.1</documentid>
  <senderid>BMISHKIN</senderid>
  <senderemail>BMISHKIN@COZEN.COM</senderemail>
  <lastmodified>2026-03-24T16:09:00.0000000-04:00</lastmodified>
  <database>LEGAL</database>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F699-DC93-49A4-A6FE-3EF8B005C234}">
  <ds:schemaRefs>
    <ds:schemaRef ds:uri="http://schemas.openxmlformats.org/officeDocument/2006/bibliography"/>
  </ds:schemaRefs>
</ds:datastoreItem>
</file>

<file path=customXml/itemProps2.xml><?xml version="1.0" encoding="utf-8"?>
<ds:datastoreItem xmlns:ds="http://schemas.openxmlformats.org/officeDocument/2006/customXml" ds:itemID="{86D287C8-2BE5-4C65-8D1B-512A1C2AF6AF}">
  <ds:schemaRefs>
    <ds:schemaRef ds:uri="http://schemas.openxmlformats.org/officeDocument/2006/bibliography"/>
  </ds:schemaRefs>
</ds:datastoreItem>
</file>

<file path=customXml/itemProps3.xml><?xml version="1.0" encoding="utf-8"?>
<ds:datastoreItem xmlns:ds="http://schemas.openxmlformats.org/officeDocument/2006/customXml" ds:itemID="{AE79D9CB-8A0A-EC4D-AED0-E0BC31773064}">
  <ds:schemaRefs>
    <ds:schemaRef ds:uri="http://www.imanage.com/work/xmlschema"/>
  </ds:schemaRefs>
</ds:datastoreItem>
</file>

<file path=customXml/itemProps4.xml><?xml version="1.0" encoding="utf-8"?>
<ds:datastoreItem xmlns:ds="http://schemas.openxmlformats.org/officeDocument/2006/customXml" ds:itemID="{27AC0821-1275-4462-8799-B9BBCA23B7D9}">
  <ds:schemaRefs>
    <ds:schemaRef ds:uri="http://schemas.openxmlformats.org/officeDocument/2006/bibliography"/>
  </ds:schemaRefs>
</ds:datastoreItem>
</file>

<file path=customXml/itemProps5.xml><?xml version="1.0" encoding="utf-8"?>
<ds:datastoreItem xmlns:ds="http://schemas.openxmlformats.org/officeDocument/2006/customXml" ds:itemID="{A08C6D45-1137-4D62-A2A6-440CCD7E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Athas Nikolakakos</dc:creator>
  <cp:lastModifiedBy>kwright aeriisinsights.com</cp:lastModifiedBy>
  <cp:revision>3</cp:revision>
  <cp:lastPrinted>2026-04-01T18:08:00Z</cp:lastPrinted>
  <dcterms:created xsi:type="dcterms:W3CDTF">2026-04-01T18:08:00Z</dcterms:created>
  <dcterms:modified xsi:type="dcterms:W3CDTF">2026-04-01T18:09:00Z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LEGAL\112759975\1</vt:lpwstr>
  </property>
  <property fmtid="{D5CDD505-2E9C-101B-9397-08002B2CF9AE}" pid="3" name="DocumentNumber">
    <vt:lpwstr>114267431</vt:lpwstr>
  </property>
  <property fmtid="{D5CDD505-2E9C-101B-9397-08002B2CF9AE}" pid="4" name="DocumentVersion">
    <vt:lpwstr>1</vt:lpwstr>
  </property>
  <property fmtid="{D5CDD505-2E9C-101B-9397-08002B2CF9AE}" pid="5" name="ClientNumber">
    <vt:lpwstr>8888888</vt:lpwstr>
  </property>
  <property fmtid="{D5CDD505-2E9C-101B-9397-08002B2CF9AE}" pid="6" name="MatterNumber">
    <vt:lpwstr>00807778</vt:lpwstr>
  </property>
  <property fmtid="{D5CDD505-2E9C-101B-9397-08002B2CF9AE}" pid="7" name="ClientName">
    <vt:lpwstr>Employee Filing Number</vt:lpwstr>
  </property>
  <property fmtid="{D5CDD505-2E9C-101B-9397-08002B2CF9AE}" pid="8" name="MatterName">
    <vt:lpwstr>Mishkin, Benjamin [807778.000]</vt:lpwstr>
  </property>
  <property fmtid="{D5CDD505-2E9C-101B-9397-08002B2CF9AE}" pid="9" name="DatabaseName">
    <vt:lpwstr>LEGAL</vt:lpwstr>
  </property>
  <property fmtid="{D5CDD505-2E9C-101B-9397-08002B2CF9AE}" pid="10" name="TypistName">
    <vt:lpwstr>BMISHKIN</vt:lpwstr>
  </property>
  <property fmtid="{D5CDD505-2E9C-101B-9397-08002B2CF9AE}" pid="11" name="AuthorName">
    <vt:lpwstr>BMISHKIN</vt:lpwstr>
  </property>
  <property fmtid="{D5CDD505-2E9C-101B-9397-08002B2CF9AE}" pid="12" name="InUseBy">
    <vt:lpwstr/>
  </property>
  <property fmtid="{D5CDD505-2E9C-101B-9397-08002B2CF9AE}" pid="13" name="EditDate">
    <vt:lpwstr>1/1/0001 12:00:00 AM</vt:lpwstr>
  </property>
  <property fmtid="{D5CDD505-2E9C-101B-9397-08002B2CF9AE}" pid="14" name="EditTime">
    <vt:lpwstr/>
  </property>
  <property fmtid="{D5CDD505-2E9C-101B-9397-08002B2CF9AE}" pid="15" name="IsiManageWork">
    <vt:lpwstr>True</vt:lpwstr>
  </property>
</Properties>
</file>